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AF8" w:rsidRDefault="00DF7AF8" w:rsidP="00DF7AF8">
      <w:pPr>
        <w:rPr>
          <w:rFonts w:ascii="Futura Md BT" w:hAnsi="Futura Md BT"/>
          <w:b/>
          <w:sz w:val="20"/>
          <w:szCs w:val="48"/>
        </w:rPr>
      </w:pPr>
    </w:p>
    <w:p w:rsidR="00B536BB" w:rsidRPr="00CE00E2" w:rsidRDefault="00B536BB" w:rsidP="00DF7AF8">
      <w:pPr>
        <w:rPr>
          <w:b/>
          <w:sz w:val="48"/>
          <w:szCs w:val="48"/>
        </w:rPr>
      </w:pPr>
      <w:bookmarkStart w:id="0" w:name="_GoBack"/>
      <w:bookmarkEnd w:id="0"/>
    </w:p>
    <w:p w:rsidR="00DF7AF8" w:rsidRPr="00CE00E2" w:rsidRDefault="00DF7AF8" w:rsidP="00DF7AF8">
      <w:pPr>
        <w:rPr>
          <w:b/>
          <w:sz w:val="48"/>
          <w:szCs w:val="48"/>
        </w:rPr>
      </w:pPr>
    </w:p>
    <w:p w:rsidR="00C04A78" w:rsidRPr="00CE00E2" w:rsidRDefault="00C04A78" w:rsidP="004A0B42">
      <w:pPr>
        <w:pStyle w:val="Titre1"/>
        <w:jc w:val="center"/>
        <w:rPr>
          <w:rFonts w:ascii="Futura Md BT" w:hAnsi="Futura Md BT"/>
          <w:caps/>
          <w:color w:val="auto"/>
          <w:sz w:val="40"/>
          <w:szCs w:val="40"/>
        </w:rPr>
      </w:pPr>
      <w:bookmarkStart w:id="1" w:name="_Toc435448902"/>
    </w:p>
    <w:p w:rsidR="00DF7AF8" w:rsidRPr="00CE00E2" w:rsidRDefault="00432BAF" w:rsidP="004A0B42">
      <w:pPr>
        <w:pStyle w:val="Titre1"/>
        <w:jc w:val="center"/>
        <w:rPr>
          <w:rFonts w:ascii="Futura Md BT" w:hAnsi="Futura Md BT"/>
          <w:caps/>
          <w:color w:val="auto"/>
          <w:sz w:val="40"/>
          <w:szCs w:val="40"/>
        </w:rPr>
      </w:pPr>
      <w:r w:rsidRPr="00CE00E2">
        <w:rPr>
          <w:rFonts w:ascii="Futura Md BT" w:hAnsi="Futura Md BT"/>
          <w:caps/>
          <w:color w:val="auto"/>
          <w:sz w:val="40"/>
          <w:szCs w:val="40"/>
        </w:rPr>
        <w:t xml:space="preserve">Règlement d’attribution et de </w:t>
      </w:r>
      <w:r w:rsidR="00DF7AF8" w:rsidRPr="00CE00E2">
        <w:rPr>
          <w:rFonts w:ascii="Futura Md BT" w:hAnsi="Futura Md BT"/>
          <w:caps/>
          <w:color w:val="auto"/>
          <w:sz w:val="40"/>
          <w:szCs w:val="40"/>
        </w:rPr>
        <w:t>versement</w:t>
      </w:r>
      <w:r w:rsidR="004A0B42" w:rsidRPr="00CE00E2">
        <w:rPr>
          <w:rFonts w:ascii="Futura Md BT" w:hAnsi="Futura Md BT"/>
          <w:caps/>
          <w:color w:val="auto"/>
          <w:sz w:val="40"/>
          <w:szCs w:val="40"/>
        </w:rPr>
        <w:t xml:space="preserve"> </w:t>
      </w:r>
      <w:r w:rsidR="00DF7AF8" w:rsidRPr="00CE00E2">
        <w:rPr>
          <w:rFonts w:ascii="Futura Md BT" w:hAnsi="Futura Md BT"/>
          <w:caps/>
          <w:color w:val="auto"/>
          <w:sz w:val="40"/>
          <w:szCs w:val="40"/>
        </w:rPr>
        <w:t>des subventions d’investissement</w:t>
      </w:r>
      <w:bookmarkEnd w:id="1"/>
    </w:p>
    <w:p w:rsidR="00DF7AF8" w:rsidRPr="00CE00E2" w:rsidRDefault="00DF7AF8" w:rsidP="00DF7AF8">
      <w:pPr>
        <w:jc w:val="center"/>
        <w:rPr>
          <w:rFonts w:ascii="Futura Md BT" w:hAnsi="Futura Md BT"/>
          <w:b/>
          <w:sz w:val="48"/>
          <w:szCs w:val="48"/>
        </w:rPr>
      </w:pPr>
    </w:p>
    <w:p w:rsidR="00DF7AF8" w:rsidRPr="00CE00E2" w:rsidRDefault="00DF7AF8" w:rsidP="00DF7AF8">
      <w:pPr>
        <w:jc w:val="center"/>
        <w:rPr>
          <w:rFonts w:ascii="Futura Md BT" w:hAnsi="Futura Md BT"/>
          <w:b/>
          <w:sz w:val="48"/>
          <w:szCs w:val="48"/>
        </w:rPr>
      </w:pPr>
    </w:p>
    <w:p w:rsidR="00DF7AF8" w:rsidRDefault="00655F3B" w:rsidP="00DF7AF8">
      <w:pPr>
        <w:jc w:val="center"/>
        <w:rPr>
          <w:rFonts w:ascii="Futura Md BT" w:hAnsi="Futura Md BT"/>
          <w:b/>
          <w:sz w:val="36"/>
          <w:szCs w:val="36"/>
          <w:u w:val="single"/>
        </w:rPr>
      </w:pPr>
      <w:r>
        <w:rPr>
          <w:rFonts w:ascii="Futura Md BT" w:hAnsi="Futura Md BT"/>
          <w:b/>
          <w:sz w:val="36"/>
          <w:szCs w:val="36"/>
          <w:u w:val="single"/>
        </w:rPr>
        <w:t>Applicable au 1er Janvier 2022</w:t>
      </w:r>
    </w:p>
    <w:p w:rsidR="00655F3B" w:rsidRPr="00CE00E2" w:rsidRDefault="00655F3B" w:rsidP="00DF7AF8">
      <w:pPr>
        <w:jc w:val="center"/>
        <w:rPr>
          <w:rFonts w:ascii="Futura Md BT" w:hAnsi="Futura Md BT"/>
          <w:b/>
          <w:sz w:val="36"/>
          <w:szCs w:val="36"/>
          <w:u w:val="single"/>
        </w:rPr>
      </w:pPr>
    </w:p>
    <w:p w:rsidR="00DF7AF8" w:rsidRPr="00CE00E2" w:rsidRDefault="00DF7AF8" w:rsidP="00DF7AF8">
      <w:pPr>
        <w:jc w:val="center"/>
        <w:rPr>
          <w:rFonts w:ascii="Futura Md BT" w:hAnsi="Futura Md BT"/>
          <w:b/>
          <w:sz w:val="48"/>
          <w:szCs w:val="48"/>
        </w:rPr>
      </w:pPr>
    </w:p>
    <w:p w:rsidR="00DF7AF8" w:rsidRPr="00CE00E2" w:rsidRDefault="00DF7AF8" w:rsidP="00DF7AF8">
      <w:pPr>
        <w:rPr>
          <w:rFonts w:ascii="Futura Md BT" w:hAnsi="Futura Md BT"/>
          <w:b/>
          <w:sz w:val="48"/>
          <w:szCs w:val="48"/>
        </w:rPr>
      </w:pPr>
    </w:p>
    <w:p w:rsidR="00DF7AF8" w:rsidRPr="00CE00E2" w:rsidRDefault="00DF7AF8" w:rsidP="00DF7AF8">
      <w:pPr>
        <w:rPr>
          <w:rFonts w:ascii="Futura Md BT" w:hAnsi="Futura Md BT"/>
          <w:b/>
          <w:sz w:val="48"/>
          <w:szCs w:val="48"/>
        </w:rPr>
      </w:pPr>
    </w:p>
    <w:p w:rsidR="00DF7AF8" w:rsidRPr="00CE00E2" w:rsidRDefault="00DF7AF8" w:rsidP="00DF7AF8">
      <w:pPr>
        <w:rPr>
          <w:rFonts w:ascii="Futura Md BT" w:hAnsi="Futura Md BT"/>
          <w:b/>
          <w:sz w:val="48"/>
          <w:szCs w:val="48"/>
        </w:rPr>
      </w:pPr>
    </w:p>
    <w:p w:rsidR="00DF7AF8" w:rsidRPr="00CE00E2" w:rsidRDefault="00DF7AF8" w:rsidP="00DF7AF8">
      <w:pPr>
        <w:rPr>
          <w:rFonts w:ascii="Futura Md BT" w:hAnsi="Futura Md BT"/>
        </w:rPr>
      </w:pPr>
    </w:p>
    <w:p w:rsidR="00DF7AF8" w:rsidRPr="00CE00E2" w:rsidRDefault="00DF7AF8" w:rsidP="00DF7AF8">
      <w:pPr>
        <w:rPr>
          <w:rFonts w:ascii="Futura Md BT" w:hAnsi="Futura Md BT"/>
        </w:rPr>
      </w:pPr>
    </w:p>
    <w:p w:rsidR="00DF7AF8" w:rsidRDefault="00DF7AF8" w:rsidP="00DF7AF8">
      <w:pPr>
        <w:rPr>
          <w:rFonts w:ascii="Futura Md BT" w:hAnsi="Futura Md BT"/>
        </w:rPr>
      </w:pPr>
    </w:p>
    <w:p w:rsidR="00943249" w:rsidRPr="00CE00E2" w:rsidRDefault="00943249" w:rsidP="00DF7AF8">
      <w:pPr>
        <w:rPr>
          <w:rFonts w:ascii="Futura Md BT" w:hAnsi="Futura Md BT"/>
        </w:rPr>
      </w:pPr>
    </w:p>
    <w:p w:rsidR="003C08D3" w:rsidRPr="00CE00E2" w:rsidRDefault="003C08D3" w:rsidP="003C08D3">
      <w:pPr>
        <w:rPr>
          <w:rFonts w:ascii="Futura Md BT" w:hAnsi="Futura Md BT"/>
          <w:b/>
          <w:u w:val="single"/>
        </w:rPr>
      </w:pPr>
      <w:r w:rsidRPr="00CE00E2">
        <w:rPr>
          <w:rFonts w:ascii="Futura Md BT" w:hAnsi="Futura Md BT"/>
          <w:b/>
          <w:u w:val="single"/>
        </w:rPr>
        <w:lastRenderedPageBreak/>
        <w:t>Préambule :</w:t>
      </w:r>
      <w:r w:rsidRPr="00CE00E2">
        <w:rPr>
          <w:rFonts w:ascii="Futura Md BT" w:hAnsi="Futura Md BT"/>
          <w:b/>
          <w:u w:val="single"/>
        </w:rPr>
        <w:tab/>
        <w:t>Champ d’application</w:t>
      </w:r>
    </w:p>
    <w:p w:rsidR="003C08D3" w:rsidRPr="00CE00E2" w:rsidRDefault="003C08D3" w:rsidP="003C08D3">
      <w:pPr>
        <w:jc w:val="both"/>
        <w:rPr>
          <w:rFonts w:ascii="Futura Md BT" w:hAnsi="Futura Md BT"/>
        </w:rPr>
      </w:pPr>
      <w:r w:rsidRPr="00CE00E2">
        <w:rPr>
          <w:rFonts w:ascii="Futura Md BT" w:hAnsi="Futura Md BT"/>
        </w:rPr>
        <w:t>Le présent règlement s’applique à l’ensemble des subventions d’investissement du Département.</w:t>
      </w:r>
    </w:p>
    <w:p w:rsidR="003C08D3" w:rsidRPr="00CE00E2" w:rsidRDefault="003C08D3" w:rsidP="003C08D3">
      <w:pPr>
        <w:jc w:val="both"/>
        <w:rPr>
          <w:rFonts w:ascii="Futura Md BT" w:hAnsi="Futura Md BT"/>
        </w:rPr>
      </w:pPr>
      <w:r w:rsidRPr="00CE00E2">
        <w:rPr>
          <w:rFonts w:ascii="Futura Md BT" w:hAnsi="Futura Md BT"/>
        </w:rPr>
        <w:t>Il  définit  les conditions  générales  d’attribution  et  les modalités  de  paiement  des aides départementales sauf dispositions particulières contraires prévues explicitement dans la délibération attributive.</w:t>
      </w:r>
    </w:p>
    <w:p w:rsidR="003C08D3" w:rsidRPr="00CE00E2" w:rsidRDefault="003C08D3" w:rsidP="003C08D3">
      <w:pPr>
        <w:jc w:val="both"/>
        <w:rPr>
          <w:rFonts w:ascii="Futura Md BT" w:hAnsi="Futura Md BT"/>
        </w:rPr>
      </w:pPr>
      <w:r w:rsidRPr="00CE00E2">
        <w:rPr>
          <w:rFonts w:ascii="Futura Md BT" w:hAnsi="Futura Md BT"/>
        </w:rPr>
        <w:t xml:space="preserve">Sont exclus du champ </w:t>
      </w:r>
      <w:r w:rsidR="00E956F0" w:rsidRPr="00CE00E2">
        <w:rPr>
          <w:rFonts w:ascii="Futura Md BT" w:hAnsi="Futura Md BT"/>
        </w:rPr>
        <w:t xml:space="preserve">d’application de ce règlement, </w:t>
      </w:r>
      <w:r w:rsidRPr="00CE00E2">
        <w:rPr>
          <w:rFonts w:ascii="Futura Md BT" w:hAnsi="Futura Md BT"/>
        </w:rPr>
        <w:t>les établissements publics de coop</w:t>
      </w:r>
      <w:r w:rsidR="004F5627">
        <w:rPr>
          <w:rFonts w:ascii="Futura Md BT" w:hAnsi="Futura Md BT"/>
        </w:rPr>
        <w:t>ération intercommunale dont le D</w:t>
      </w:r>
      <w:r w:rsidRPr="00CE00E2">
        <w:rPr>
          <w:rFonts w:ascii="Futura Md BT" w:hAnsi="Futura Md BT"/>
        </w:rPr>
        <w:t>épartement est membre (syndicats mixtes) et qu’il finance par le biais de ses contributions statutaires en investissement et en fonctionnement.</w:t>
      </w:r>
    </w:p>
    <w:p w:rsidR="003C08D3" w:rsidRPr="00CE00E2" w:rsidRDefault="003C08D3" w:rsidP="003C08D3">
      <w:pPr>
        <w:jc w:val="both"/>
        <w:rPr>
          <w:rFonts w:ascii="Futura Md BT" w:hAnsi="Futura Md BT"/>
        </w:rPr>
      </w:pPr>
      <w:r w:rsidRPr="00CE00E2">
        <w:rPr>
          <w:rFonts w:ascii="Futura Md BT" w:hAnsi="Futura Md BT"/>
        </w:rPr>
        <w:t>Les travaux faisant l’objet d’une demande de subvention ne devront pas être commencés avant que le dossier de demande ait reçu un accord définit</w:t>
      </w:r>
      <w:r w:rsidR="006D4C81">
        <w:rPr>
          <w:rFonts w:ascii="Futura Md BT" w:hAnsi="Futura Md BT"/>
        </w:rPr>
        <w:t>if de la part de la Commission permanente du Conseil d</w:t>
      </w:r>
      <w:r w:rsidRPr="00CE00E2">
        <w:rPr>
          <w:rFonts w:ascii="Futura Md BT" w:hAnsi="Futura Md BT"/>
        </w:rPr>
        <w:t>épartemental. Toutefois, le maître d’ouvrage peut demander l’autorisation de commencer les travaux avant réception de l’accord définitif, cette autorisation ne valant pas promesse de subvention.</w:t>
      </w:r>
    </w:p>
    <w:p w:rsidR="003C08D3" w:rsidRPr="00CE00E2" w:rsidRDefault="003C08D3" w:rsidP="003C08D3">
      <w:pPr>
        <w:jc w:val="both"/>
        <w:rPr>
          <w:rFonts w:ascii="Futura Md BT" w:hAnsi="Futura Md BT"/>
        </w:rPr>
      </w:pPr>
      <w:r w:rsidRPr="00CE00E2">
        <w:rPr>
          <w:rFonts w:ascii="Futura Md BT" w:hAnsi="Futura Md BT"/>
        </w:rPr>
        <w:t>L’ensemble des financements apportés par des personnes publiques, en tenant compte de celles qui sont accordées par le Département, pour un même projet, ne peut être supérieur à 80 % du montant  hors taxe des travaux, la subvention du Département étant éventuellement réduite à due concurrence, sauf dérogation particulière prévue par le code général des collectivités territoriales.</w:t>
      </w:r>
    </w:p>
    <w:p w:rsidR="003C08D3" w:rsidRPr="00CE00E2" w:rsidRDefault="003C08D3" w:rsidP="003C08D3">
      <w:pPr>
        <w:jc w:val="both"/>
        <w:rPr>
          <w:rFonts w:ascii="Futura Md BT" w:hAnsi="Futura Md BT"/>
        </w:rPr>
      </w:pPr>
    </w:p>
    <w:p w:rsidR="003C08D3" w:rsidRPr="00CE00E2" w:rsidRDefault="003C08D3" w:rsidP="00101D32">
      <w:pPr>
        <w:jc w:val="both"/>
        <w:rPr>
          <w:rFonts w:ascii="Futura Md BT" w:hAnsi="Futura Md BT"/>
          <w:b/>
          <w:caps/>
          <w:sz w:val="28"/>
          <w:szCs w:val="28"/>
        </w:rPr>
      </w:pPr>
      <w:r w:rsidRPr="00CE00E2">
        <w:rPr>
          <w:rFonts w:ascii="Futura Md BT" w:hAnsi="Futura Md BT"/>
          <w:b/>
          <w:caps/>
          <w:sz w:val="28"/>
          <w:szCs w:val="28"/>
          <w:u w:val="single"/>
        </w:rPr>
        <w:t>Articl</w:t>
      </w:r>
      <w:r w:rsidR="00432BAF" w:rsidRPr="00CE00E2">
        <w:rPr>
          <w:rFonts w:ascii="Futura Md BT" w:hAnsi="Futura Md BT"/>
          <w:b/>
          <w:caps/>
          <w:sz w:val="28"/>
          <w:szCs w:val="28"/>
          <w:u w:val="single"/>
        </w:rPr>
        <w:t xml:space="preserve">e I. </w:t>
      </w:r>
      <w:r w:rsidRPr="00CE00E2">
        <w:rPr>
          <w:rFonts w:ascii="Futura Md BT" w:hAnsi="Futura Md BT"/>
          <w:b/>
          <w:caps/>
          <w:sz w:val="28"/>
          <w:szCs w:val="28"/>
          <w:u w:val="single"/>
        </w:rPr>
        <w:t>Dispositions applicables aux communes et</w:t>
      </w:r>
      <w:r w:rsidR="00AC24EA" w:rsidRPr="00CE00E2">
        <w:rPr>
          <w:rFonts w:ascii="Futura Md BT" w:hAnsi="Futura Md BT"/>
          <w:b/>
          <w:caps/>
          <w:sz w:val="28"/>
          <w:szCs w:val="28"/>
          <w:u w:val="single"/>
        </w:rPr>
        <w:t xml:space="preserve"> </w:t>
      </w:r>
      <w:r w:rsidRPr="00CE00E2">
        <w:rPr>
          <w:rFonts w:ascii="Futura Md BT" w:hAnsi="Futura Md BT"/>
          <w:b/>
          <w:caps/>
          <w:sz w:val="28"/>
          <w:szCs w:val="28"/>
          <w:u w:val="single"/>
        </w:rPr>
        <w:t>à leurs groupements</w:t>
      </w:r>
    </w:p>
    <w:p w:rsidR="003C08D3" w:rsidRPr="00CE00E2" w:rsidRDefault="003C08D3" w:rsidP="003C08D3">
      <w:pPr>
        <w:jc w:val="both"/>
        <w:rPr>
          <w:rFonts w:ascii="Futura Md BT" w:hAnsi="Futura Md BT"/>
        </w:rPr>
      </w:pPr>
      <w:r w:rsidRPr="00CE00E2">
        <w:rPr>
          <w:rFonts w:ascii="Futura Md BT" w:hAnsi="Futura Md BT"/>
        </w:rPr>
        <w:t>Les communes et leurs groupements peuvent solliciter des financements du Département selon les modalités spécifiques prévues aux programmes ou aux dispositifs auxquels ils sont éligibles.</w:t>
      </w:r>
    </w:p>
    <w:p w:rsidR="003C08D3" w:rsidRPr="00CE00E2" w:rsidRDefault="003C08D3" w:rsidP="003C08D3">
      <w:pPr>
        <w:jc w:val="both"/>
        <w:rPr>
          <w:rFonts w:ascii="Futura Md BT" w:hAnsi="Futura Md BT"/>
          <w:b/>
          <w:sz w:val="24"/>
          <w:szCs w:val="24"/>
          <w:u w:val="single"/>
        </w:rPr>
      </w:pPr>
      <w:r w:rsidRPr="00CE00E2">
        <w:rPr>
          <w:rFonts w:ascii="Futura Md BT" w:hAnsi="Futura Md BT"/>
          <w:b/>
          <w:sz w:val="24"/>
          <w:szCs w:val="24"/>
          <w:u w:val="single"/>
        </w:rPr>
        <w:t xml:space="preserve">Section 01 </w:t>
      </w:r>
      <w:r w:rsidRPr="00CE00E2">
        <w:rPr>
          <w:rFonts w:ascii="Futura Md BT" w:hAnsi="Futura Md BT"/>
          <w:b/>
          <w:sz w:val="24"/>
          <w:szCs w:val="24"/>
          <w:u w:val="single"/>
        </w:rPr>
        <w:tab/>
        <w:t>Les domaines d’intervention et leurs dispositifs</w:t>
      </w:r>
    </w:p>
    <w:p w:rsidR="003C08D3" w:rsidRPr="00CE00E2" w:rsidRDefault="003C08D3" w:rsidP="003C08D3">
      <w:pPr>
        <w:jc w:val="both"/>
        <w:rPr>
          <w:rFonts w:ascii="Futura Md BT" w:hAnsi="Futura Md BT"/>
        </w:rPr>
      </w:pPr>
      <w:r w:rsidRPr="00CE00E2">
        <w:rPr>
          <w:rFonts w:ascii="Futura Md BT" w:hAnsi="Futura Md BT"/>
        </w:rPr>
        <w:t xml:space="preserve">Les communes, et éventuellement leurs groupements, selon leur éligibilité prévue aux dispositifs, peuvent solliciter un financement dans le cadre du programme de soutien aux projets des communes ou de leurs groupements. </w:t>
      </w:r>
    </w:p>
    <w:p w:rsidR="003C08D3" w:rsidRPr="00CE00E2" w:rsidRDefault="003C08D3" w:rsidP="003C08D3">
      <w:pPr>
        <w:jc w:val="both"/>
        <w:rPr>
          <w:rFonts w:ascii="Futura Md BT" w:hAnsi="Futura Md BT"/>
        </w:rPr>
      </w:pPr>
      <w:r w:rsidRPr="00CE00E2">
        <w:rPr>
          <w:rFonts w:ascii="Futura Md BT" w:hAnsi="Futura Md BT"/>
        </w:rPr>
        <w:t xml:space="preserve">Les communes ou leurs groupements peuvent également solliciter des financements spécifiques dans le cadre de programmes sectoriels. </w:t>
      </w:r>
    </w:p>
    <w:p w:rsidR="003C08D3" w:rsidRPr="00CE00E2" w:rsidRDefault="003C08D3" w:rsidP="003C08D3">
      <w:pPr>
        <w:jc w:val="both"/>
        <w:rPr>
          <w:rFonts w:ascii="Futura Md BT" w:hAnsi="Futura Md BT"/>
        </w:rPr>
      </w:pPr>
      <w:r w:rsidRPr="00CE00E2">
        <w:rPr>
          <w:rFonts w:ascii="Futura Md BT" w:hAnsi="Futura Md BT"/>
        </w:rPr>
        <w:t>Les groupements de communes peuvent solliciter des financements dans le cadre de dispositifs contractuels plur</w:t>
      </w:r>
      <w:r w:rsidR="00E956F0" w:rsidRPr="00CE00E2">
        <w:rPr>
          <w:rFonts w:ascii="Futura Md BT" w:hAnsi="Futura Md BT"/>
        </w:rPr>
        <w:t>iannuels qui leurs sont dédiés</w:t>
      </w:r>
      <w:r w:rsidR="004F5627">
        <w:rPr>
          <w:rFonts w:ascii="Futura Md BT" w:hAnsi="Futura Md BT"/>
        </w:rPr>
        <w:t xml:space="preserve"> (contrats de territoire)</w:t>
      </w:r>
      <w:r w:rsidR="00E956F0" w:rsidRPr="00CE00E2">
        <w:rPr>
          <w:rFonts w:ascii="Futura Md BT" w:hAnsi="Futura Md BT"/>
        </w:rPr>
        <w:t>.</w:t>
      </w:r>
    </w:p>
    <w:p w:rsidR="003C08D3" w:rsidRPr="00CE00E2" w:rsidRDefault="003C08D3" w:rsidP="003C08D3">
      <w:pPr>
        <w:jc w:val="both"/>
        <w:rPr>
          <w:rFonts w:ascii="Futura Md BT" w:hAnsi="Futura Md BT"/>
          <w:b/>
          <w:sz w:val="24"/>
          <w:szCs w:val="24"/>
          <w:u w:val="single"/>
        </w:rPr>
      </w:pPr>
      <w:r w:rsidRPr="00CE00E2">
        <w:rPr>
          <w:rFonts w:ascii="Futura Md BT" w:hAnsi="Futura Md BT"/>
          <w:b/>
          <w:sz w:val="24"/>
          <w:szCs w:val="24"/>
          <w:u w:val="single"/>
        </w:rPr>
        <w:t>Section 02</w:t>
      </w:r>
      <w:r w:rsidRPr="00CE00E2">
        <w:rPr>
          <w:rFonts w:ascii="Futura Md BT" w:hAnsi="Futura Md BT"/>
          <w:b/>
          <w:sz w:val="24"/>
          <w:szCs w:val="24"/>
          <w:u w:val="single"/>
        </w:rPr>
        <w:tab/>
        <w:t>Les règles générales</w:t>
      </w:r>
    </w:p>
    <w:p w:rsidR="003C08D3" w:rsidRPr="00CE00E2" w:rsidRDefault="003C08D3" w:rsidP="003C08D3">
      <w:pPr>
        <w:jc w:val="both"/>
        <w:rPr>
          <w:rFonts w:ascii="Futura Md BT" w:hAnsi="Futura Md BT"/>
          <w:i/>
        </w:rPr>
      </w:pPr>
      <w:r w:rsidRPr="00CE00E2">
        <w:rPr>
          <w:rFonts w:ascii="Futura Md BT" w:hAnsi="Futura Md BT"/>
          <w:i/>
        </w:rPr>
        <w:t>1.</w:t>
      </w:r>
      <w:r w:rsidRPr="00CE00E2">
        <w:rPr>
          <w:rFonts w:ascii="Futura Md BT" w:hAnsi="Futura Md BT"/>
          <w:i/>
        </w:rPr>
        <w:tab/>
        <w:t xml:space="preserve">Les dépenses </w:t>
      </w:r>
      <w:proofErr w:type="spellStart"/>
      <w:r w:rsidRPr="00CE00E2">
        <w:rPr>
          <w:rFonts w:ascii="Futura Md BT" w:hAnsi="Futura Md BT"/>
          <w:i/>
        </w:rPr>
        <w:t>subventionnables</w:t>
      </w:r>
      <w:proofErr w:type="spellEnd"/>
    </w:p>
    <w:p w:rsidR="003C08D3" w:rsidRPr="00CE00E2" w:rsidRDefault="003C08D3" w:rsidP="003C08D3">
      <w:pPr>
        <w:jc w:val="both"/>
        <w:rPr>
          <w:rFonts w:ascii="Futura Md BT" w:hAnsi="Futura Md BT"/>
        </w:rPr>
      </w:pPr>
      <w:r w:rsidRPr="00CE00E2">
        <w:rPr>
          <w:rFonts w:ascii="Futura Md BT" w:hAnsi="Futura Md BT"/>
        </w:rPr>
        <w:lastRenderedPageBreak/>
        <w:t>Pour un projet donné et sous réserve de la compétence de la commune ou du groupement à être maître d’ouvrage pour l’opération, sont prises en compte dans l’assiette des dépenses éligibles aux subventions allouées par le Département  dudit règlement,  les dépenses justifiables par facturation  dont la liste est récapitulée ci-après :</w:t>
      </w:r>
    </w:p>
    <w:p w:rsidR="003C08D3" w:rsidRPr="00CE00E2" w:rsidRDefault="004A53F3" w:rsidP="003C08D3">
      <w:pPr>
        <w:pStyle w:val="Paragraphedeliste"/>
        <w:numPr>
          <w:ilvl w:val="0"/>
          <w:numId w:val="3"/>
        </w:numPr>
        <w:jc w:val="both"/>
        <w:rPr>
          <w:rFonts w:ascii="Futura Md BT" w:hAnsi="Futura Md BT"/>
        </w:rPr>
      </w:pPr>
      <w:r>
        <w:rPr>
          <w:rFonts w:ascii="Futura Md BT" w:hAnsi="Futura Md BT"/>
        </w:rPr>
        <w:t>l</w:t>
      </w:r>
      <w:r w:rsidR="003C08D3" w:rsidRPr="00CE00E2">
        <w:rPr>
          <w:rFonts w:ascii="Futura Md BT" w:hAnsi="Futura Md BT"/>
        </w:rPr>
        <w:t>es frais d’études (étude de faisabilité, étude d’impact) quel que soit le type de travaux ; ces frais seront pris en compte dans la demande de subvention travaux et seront financés concomitamment (les études seules ne peuvent être subventionnées</w:t>
      </w:r>
      <w:r w:rsidR="004F5627">
        <w:rPr>
          <w:rFonts w:ascii="Futura Md BT" w:hAnsi="Futura Md BT"/>
        </w:rPr>
        <w:t xml:space="preserve"> sauf dans le cadre du dispositif de reconquêtes des centres villes et centres bourgs</w:t>
      </w:r>
      <w:r w:rsidR="003C08D3" w:rsidRPr="00CE00E2">
        <w:rPr>
          <w:rFonts w:ascii="Futura Md BT" w:hAnsi="Futura Md BT"/>
        </w:rPr>
        <w:t>)</w:t>
      </w:r>
      <w:r>
        <w:rPr>
          <w:rFonts w:ascii="Futura Md BT" w:hAnsi="Futura Md BT"/>
        </w:rPr>
        <w:t>,</w:t>
      </w:r>
      <w:r w:rsidR="003C08D3" w:rsidRPr="00CE00E2">
        <w:rPr>
          <w:rFonts w:ascii="Futura Md BT" w:hAnsi="Futura Md BT"/>
        </w:rPr>
        <w:t xml:space="preserve"> </w:t>
      </w:r>
    </w:p>
    <w:p w:rsidR="003C08D3" w:rsidRPr="00CE00E2" w:rsidRDefault="004A53F3" w:rsidP="003C08D3">
      <w:pPr>
        <w:pStyle w:val="Paragraphedeliste"/>
        <w:numPr>
          <w:ilvl w:val="0"/>
          <w:numId w:val="3"/>
        </w:numPr>
        <w:jc w:val="both"/>
        <w:rPr>
          <w:rFonts w:ascii="Futura Md BT" w:hAnsi="Futura Md BT"/>
        </w:rPr>
      </w:pPr>
      <w:r>
        <w:rPr>
          <w:rFonts w:ascii="Futura Md BT" w:hAnsi="Futura Md BT"/>
        </w:rPr>
        <w:t>l</w:t>
      </w:r>
      <w:r w:rsidR="003C08D3" w:rsidRPr="00CE00E2">
        <w:rPr>
          <w:rFonts w:ascii="Futura Md BT" w:hAnsi="Futura Md BT"/>
        </w:rPr>
        <w:t xml:space="preserve">a mission de maîtrise  d’œuvre  et de conduite  d’opération  </w:t>
      </w:r>
      <w:r w:rsidR="00101D32">
        <w:rPr>
          <w:rFonts w:ascii="Futura Md BT" w:hAnsi="Futura Md BT"/>
        </w:rPr>
        <w:t xml:space="preserve">(conception  du  projet,  APS, </w:t>
      </w:r>
      <w:r w:rsidR="003C08D3" w:rsidRPr="00CE00E2">
        <w:rPr>
          <w:rFonts w:ascii="Futura Md BT" w:hAnsi="Futura Md BT"/>
        </w:rPr>
        <w:t>APD, conduit</w:t>
      </w:r>
      <w:r>
        <w:rPr>
          <w:rFonts w:ascii="Futura Md BT" w:hAnsi="Futura Md BT"/>
        </w:rPr>
        <w:t xml:space="preserve">e et surveillance des travaux), </w:t>
      </w:r>
    </w:p>
    <w:p w:rsidR="003C08D3" w:rsidRDefault="004A53F3" w:rsidP="003C08D3">
      <w:pPr>
        <w:pStyle w:val="Paragraphedeliste"/>
        <w:numPr>
          <w:ilvl w:val="0"/>
          <w:numId w:val="3"/>
        </w:numPr>
        <w:jc w:val="both"/>
        <w:rPr>
          <w:rFonts w:ascii="Futura Md BT" w:hAnsi="Futura Md BT"/>
        </w:rPr>
      </w:pPr>
      <w:r>
        <w:rPr>
          <w:rFonts w:ascii="Futura Md BT" w:hAnsi="Futura Md BT"/>
        </w:rPr>
        <w:t>l</w:t>
      </w:r>
      <w:r w:rsidR="003C08D3" w:rsidRPr="00CE00E2">
        <w:rPr>
          <w:rFonts w:ascii="Futura Md BT" w:hAnsi="Futura Md BT"/>
        </w:rPr>
        <w:t>es dépenses de  mise  en  œuvre  et  de  suivi  du  chantier  correspondant  à  des  prestations rattachées au dossier :</w:t>
      </w:r>
    </w:p>
    <w:p w:rsidR="004A53F3" w:rsidRPr="00CE00E2" w:rsidRDefault="004A53F3" w:rsidP="003C08D3">
      <w:pPr>
        <w:pStyle w:val="Paragraphedeliste"/>
        <w:numPr>
          <w:ilvl w:val="0"/>
          <w:numId w:val="3"/>
        </w:numPr>
        <w:jc w:val="both"/>
        <w:rPr>
          <w:rFonts w:ascii="Futura Md BT" w:hAnsi="Futura Md BT"/>
        </w:rPr>
      </w:pPr>
    </w:p>
    <w:p w:rsidR="003C08D3" w:rsidRPr="00CE00E2" w:rsidRDefault="003C08D3" w:rsidP="003C08D3">
      <w:pPr>
        <w:pStyle w:val="Paragraphedeliste"/>
        <w:numPr>
          <w:ilvl w:val="1"/>
          <w:numId w:val="3"/>
        </w:numPr>
        <w:jc w:val="both"/>
        <w:rPr>
          <w:rFonts w:ascii="Futura Md BT" w:hAnsi="Futura Md BT"/>
        </w:rPr>
      </w:pPr>
      <w:r w:rsidRPr="00CE00E2">
        <w:rPr>
          <w:rFonts w:ascii="Futura Md BT" w:hAnsi="Futura Md BT"/>
        </w:rPr>
        <w:t>dépenses liées à un marché (annonces légales dans la presse, reproduction  de dossiers et en particulier  de plans, frais d’enquête publique  notamment  indemnité d’un commissaire enquêteur),</w:t>
      </w:r>
    </w:p>
    <w:p w:rsidR="003C08D3" w:rsidRPr="00CE00E2" w:rsidRDefault="003C08D3" w:rsidP="003C08D3">
      <w:pPr>
        <w:pStyle w:val="Paragraphedeliste"/>
        <w:numPr>
          <w:ilvl w:val="1"/>
          <w:numId w:val="3"/>
        </w:numPr>
        <w:jc w:val="both"/>
        <w:rPr>
          <w:rFonts w:ascii="Futura Md BT" w:hAnsi="Futura Md BT"/>
        </w:rPr>
      </w:pPr>
      <w:r w:rsidRPr="00CE00E2">
        <w:rPr>
          <w:rFonts w:ascii="Futura Md BT" w:hAnsi="Futura Md BT"/>
        </w:rPr>
        <w:t>dépenses liées à l’intervention obligatoire du coordonnateur de sécurité,</w:t>
      </w:r>
    </w:p>
    <w:p w:rsidR="003C08D3" w:rsidRPr="00CE00E2" w:rsidRDefault="003C08D3" w:rsidP="003C08D3">
      <w:pPr>
        <w:pStyle w:val="Paragraphedeliste"/>
        <w:numPr>
          <w:ilvl w:val="1"/>
          <w:numId w:val="3"/>
        </w:numPr>
        <w:jc w:val="both"/>
        <w:rPr>
          <w:rFonts w:ascii="Futura Md BT" w:hAnsi="Futura Md BT"/>
        </w:rPr>
      </w:pPr>
      <w:r w:rsidRPr="00CE00E2">
        <w:rPr>
          <w:rFonts w:ascii="Futura Md BT" w:hAnsi="Futura Md BT"/>
        </w:rPr>
        <w:t>dépenses induites par le contrôle technique pour les établissements recevant du public ;</w:t>
      </w:r>
    </w:p>
    <w:p w:rsidR="003C08D3" w:rsidRPr="00CE00E2" w:rsidRDefault="004A53F3" w:rsidP="003C08D3">
      <w:pPr>
        <w:pStyle w:val="Paragraphedeliste"/>
        <w:numPr>
          <w:ilvl w:val="0"/>
          <w:numId w:val="3"/>
        </w:numPr>
        <w:jc w:val="both"/>
        <w:rPr>
          <w:rFonts w:ascii="Futura Md BT" w:hAnsi="Futura Md BT"/>
        </w:rPr>
      </w:pPr>
      <w:r>
        <w:rPr>
          <w:rFonts w:ascii="Futura Md BT" w:hAnsi="Futura Md BT"/>
        </w:rPr>
        <w:t>l</w:t>
      </w:r>
      <w:r w:rsidR="003C08D3" w:rsidRPr="00CE00E2">
        <w:rPr>
          <w:rFonts w:ascii="Futura Md BT" w:hAnsi="Futura Md BT"/>
        </w:rPr>
        <w:t xml:space="preserve">es frais d’acquisition  de </w:t>
      </w:r>
      <w:r w:rsidR="003C08D3" w:rsidRPr="0074155A">
        <w:rPr>
          <w:rFonts w:ascii="Futura Md BT" w:hAnsi="Futura Md BT"/>
        </w:rPr>
        <w:t>terrains</w:t>
      </w:r>
      <w:r w:rsidR="00655F3B" w:rsidRPr="0074155A">
        <w:rPr>
          <w:rFonts w:ascii="Futura Md BT" w:hAnsi="Futura Md BT"/>
        </w:rPr>
        <w:t xml:space="preserve"> et/ou de bâtis</w:t>
      </w:r>
      <w:r w:rsidR="003C08D3" w:rsidRPr="0074155A">
        <w:rPr>
          <w:rFonts w:ascii="Futura Md BT" w:hAnsi="Futura Md BT"/>
        </w:rPr>
        <w:t xml:space="preserve">  et dépenses </w:t>
      </w:r>
      <w:r w:rsidR="003C08D3" w:rsidRPr="00CE00E2">
        <w:rPr>
          <w:rFonts w:ascii="Futura Md BT" w:hAnsi="Futura Md BT"/>
        </w:rPr>
        <w:t xml:space="preserve">annexes (bornage,  frais notariés, </w:t>
      </w:r>
      <w:r>
        <w:rPr>
          <w:rFonts w:ascii="Futura Md BT" w:hAnsi="Futura Md BT"/>
        </w:rPr>
        <w:t xml:space="preserve"> inscription  aux hypothèques),</w:t>
      </w:r>
    </w:p>
    <w:p w:rsidR="003C08D3" w:rsidRPr="00CE00E2" w:rsidRDefault="004A53F3" w:rsidP="003C08D3">
      <w:pPr>
        <w:pStyle w:val="Paragraphedeliste"/>
        <w:numPr>
          <w:ilvl w:val="0"/>
          <w:numId w:val="3"/>
        </w:numPr>
        <w:jc w:val="both"/>
        <w:rPr>
          <w:rFonts w:ascii="Futura Md BT" w:hAnsi="Futura Md BT"/>
        </w:rPr>
      </w:pPr>
      <w:r>
        <w:rPr>
          <w:rFonts w:ascii="Futura Md BT" w:hAnsi="Futura Md BT"/>
        </w:rPr>
        <w:t>l</w:t>
      </w:r>
      <w:r w:rsidR="0012140C">
        <w:rPr>
          <w:rFonts w:ascii="Futura Md BT" w:hAnsi="Futura Md BT"/>
        </w:rPr>
        <w:t xml:space="preserve">es travaux proprement </w:t>
      </w:r>
      <w:r w:rsidR="0012140C" w:rsidRPr="006D4C81">
        <w:rPr>
          <w:rFonts w:ascii="Futura Md BT" w:hAnsi="Futura Md BT"/>
        </w:rPr>
        <w:t>dits (incluant si nécessaire les frais de démolition-reconstruction).</w:t>
      </w:r>
    </w:p>
    <w:p w:rsidR="003C08D3" w:rsidRPr="00CE00E2" w:rsidRDefault="003C08D3" w:rsidP="003C08D3">
      <w:pPr>
        <w:jc w:val="both"/>
        <w:rPr>
          <w:rFonts w:ascii="Futura Md BT" w:hAnsi="Futura Md BT"/>
        </w:rPr>
      </w:pPr>
      <w:r w:rsidRPr="00CE00E2">
        <w:rPr>
          <w:rFonts w:ascii="Futura Md BT" w:hAnsi="Futura Md BT"/>
        </w:rPr>
        <w:t>Dans le  cadre  de  travaux  réalisés en  régie  directe,  seules les fournitures  de matériaux  et  la location de matériel justifiables par facturation bénéficieront des subventions.</w:t>
      </w:r>
    </w:p>
    <w:p w:rsidR="003C08D3" w:rsidRPr="00CE00E2" w:rsidRDefault="0079399C" w:rsidP="003C08D3">
      <w:pPr>
        <w:jc w:val="both"/>
        <w:rPr>
          <w:rFonts w:ascii="Futura Md BT" w:hAnsi="Futura Md BT"/>
        </w:rPr>
      </w:pPr>
      <w:r w:rsidRPr="00CE00E2">
        <w:rPr>
          <w:rFonts w:ascii="Futura Md BT" w:hAnsi="Futura Md BT"/>
        </w:rPr>
        <w:t>L</w:t>
      </w:r>
      <w:r w:rsidR="003C08D3" w:rsidRPr="00CE00E2">
        <w:rPr>
          <w:rFonts w:ascii="Futura Md BT" w:hAnsi="Futura Md BT"/>
        </w:rPr>
        <w:t xml:space="preserve">es travaux divers et imprévus </w:t>
      </w:r>
      <w:r w:rsidR="00DB793D" w:rsidRPr="00CE00E2">
        <w:rPr>
          <w:rFonts w:ascii="Futura Md BT" w:hAnsi="Futura Md BT"/>
        </w:rPr>
        <w:t>pourront</w:t>
      </w:r>
      <w:r w:rsidRPr="00CE00E2">
        <w:rPr>
          <w:rFonts w:ascii="Futura Md BT" w:hAnsi="Futura Md BT"/>
        </w:rPr>
        <w:t>,</w:t>
      </w:r>
      <w:r w:rsidR="00DB793D" w:rsidRPr="00CE00E2">
        <w:rPr>
          <w:rFonts w:ascii="Futura Md BT" w:hAnsi="Futura Md BT"/>
        </w:rPr>
        <w:t xml:space="preserve"> </w:t>
      </w:r>
      <w:r w:rsidRPr="00CE00E2">
        <w:rPr>
          <w:rFonts w:ascii="Futura Md BT" w:hAnsi="Futura Md BT"/>
        </w:rPr>
        <w:t xml:space="preserve">à l’accord de principe, </w:t>
      </w:r>
      <w:r w:rsidR="00DB793D" w:rsidRPr="00CE00E2">
        <w:rPr>
          <w:rFonts w:ascii="Futura Md BT" w:hAnsi="Futura Md BT"/>
        </w:rPr>
        <w:t xml:space="preserve">être </w:t>
      </w:r>
      <w:r w:rsidR="003C08D3" w:rsidRPr="00CE00E2">
        <w:rPr>
          <w:rFonts w:ascii="Futura Md BT" w:hAnsi="Futura Md BT"/>
        </w:rPr>
        <w:t xml:space="preserve">pris en compte dans l’assiette des travaux </w:t>
      </w:r>
      <w:proofErr w:type="spellStart"/>
      <w:r w:rsidR="003C08D3" w:rsidRPr="00CE00E2">
        <w:rPr>
          <w:rFonts w:ascii="Futura Md BT" w:hAnsi="Futura Md BT"/>
        </w:rPr>
        <w:t>subventionnables</w:t>
      </w:r>
      <w:proofErr w:type="spellEnd"/>
      <w:r w:rsidR="003C08D3" w:rsidRPr="00CE00E2">
        <w:rPr>
          <w:rFonts w:ascii="Futura Md BT" w:hAnsi="Futura Md BT"/>
        </w:rPr>
        <w:t xml:space="preserve"> dans la limite de 10 </w:t>
      </w:r>
      <w:r w:rsidR="00DB793D" w:rsidRPr="00CE00E2">
        <w:rPr>
          <w:rFonts w:ascii="Futura Md BT" w:hAnsi="Futura Md BT"/>
        </w:rPr>
        <w:t xml:space="preserve">% du montant total HT du projet, s’ils figurent aux devis </w:t>
      </w:r>
      <w:r w:rsidRPr="00CE00E2">
        <w:rPr>
          <w:rFonts w:ascii="Futura Md BT" w:hAnsi="Futura Md BT"/>
        </w:rPr>
        <w:t xml:space="preserve">ou chiffrages </w:t>
      </w:r>
      <w:r w:rsidR="00DB793D" w:rsidRPr="00CE00E2">
        <w:rPr>
          <w:rFonts w:ascii="Futura Md BT" w:hAnsi="Futura Md BT"/>
        </w:rPr>
        <w:t>des fournisseurs.</w:t>
      </w:r>
    </w:p>
    <w:p w:rsidR="003C08D3" w:rsidRPr="00CE00E2" w:rsidRDefault="003C08D3" w:rsidP="003C08D3">
      <w:pPr>
        <w:jc w:val="both"/>
        <w:rPr>
          <w:rFonts w:ascii="Futura Md BT" w:hAnsi="Futura Md BT"/>
        </w:rPr>
      </w:pPr>
      <w:r w:rsidRPr="00CE00E2">
        <w:rPr>
          <w:rFonts w:ascii="Futura Md BT" w:hAnsi="Futura Md BT"/>
        </w:rPr>
        <w:t xml:space="preserve">Une même dépense ne peut faire l’objet que d’un seul financement. </w:t>
      </w:r>
    </w:p>
    <w:p w:rsidR="003C08D3" w:rsidRPr="00CE00E2" w:rsidRDefault="003C08D3" w:rsidP="003C08D3">
      <w:pPr>
        <w:jc w:val="both"/>
        <w:rPr>
          <w:rFonts w:ascii="Futura Md BT" w:hAnsi="Futura Md BT"/>
        </w:rPr>
      </w:pPr>
      <w:r w:rsidRPr="00CE00E2">
        <w:rPr>
          <w:rFonts w:ascii="Futura Md BT" w:hAnsi="Futura Md BT"/>
        </w:rPr>
        <w:t xml:space="preserve">Les dépenses relatives à des travaux ayant fait l’objet d’un avis défavorable </w:t>
      </w:r>
      <w:r w:rsidR="006D4C81">
        <w:rPr>
          <w:rFonts w:ascii="Futura Md BT" w:hAnsi="Futura Md BT"/>
        </w:rPr>
        <w:t>motivé du Président du Conseil d</w:t>
      </w:r>
      <w:r w:rsidRPr="00CE00E2">
        <w:rPr>
          <w:rFonts w:ascii="Futura Md BT" w:hAnsi="Futura Md BT"/>
        </w:rPr>
        <w:t>épartemental ne peuvent bénéficier d’un financement départemental.</w:t>
      </w:r>
    </w:p>
    <w:p w:rsidR="003C08D3" w:rsidRPr="00CE00E2" w:rsidRDefault="003C08D3" w:rsidP="003C08D3">
      <w:pPr>
        <w:jc w:val="both"/>
        <w:rPr>
          <w:rFonts w:ascii="Futura Md BT" w:hAnsi="Futura Md BT"/>
          <w:b/>
          <w:sz w:val="24"/>
          <w:szCs w:val="24"/>
          <w:u w:val="single"/>
        </w:rPr>
      </w:pPr>
      <w:r w:rsidRPr="00CE00E2">
        <w:rPr>
          <w:rFonts w:ascii="Futura Md BT" w:hAnsi="Futura Md BT"/>
          <w:b/>
          <w:sz w:val="24"/>
          <w:szCs w:val="24"/>
          <w:u w:val="single"/>
        </w:rPr>
        <w:t>Section 03</w:t>
      </w:r>
      <w:r w:rsidRPr="00CE00E2">
        <w:rPr>
          <w:rFonts w:ascii="Futura Md BT" w:hAnsi="Futura Md BT"/>
          <w:b/>
          <w:sz w:val="24"/>
          <w:szCs w:val="24"/>
          <w:u w:val="single"/>
        </w:rPr>
        <w:tab/>
        <w:t>Le programme de soutien du Département aux projets des communes ou leurs groupements</w:t>
      </w:r>
    </w:p>
    <w:p w:rsidR="003C08D3" w:rsidRPr="00CE00E2" w:rsidRDefault="003C08D3" w:rsidP="003C08D3">
      <w:pPr>
        <w:jc w:val="both"/>
        <w:rPr>
          <w:rFonts w:ascii="Futura Md BT" w:hAnsi="Futura Md BT"/>
        </w:rPr>
      </w:pPr>
      <w:r w:rsidRPr="00CE00E2">
        <w:rPr>
          <w:rFonts w:ascii="Futura Md BT" w:hAnsi="Futura Md BT"/>
        </w:rPr>
        <w:t xml:space="preserve">Le programme de soutien du Département aux projets </w:t>
      </w:r>
      <w:r w:rsidR="00655F3B">
        <w:rPr>
          <w:rFonts w:ascii="Futura Md BT" w:hAnsi="Futura Md BT"/>
        </w:rPr>
        <w:t xml:space="preserve">des communes se décompose  en </w:t>
      </w:r>
      <w:r w:rsidR="00C37184" w:rsidRPr="0074155A">
        <w:rPr>
          <w:rFonts w:ascii="Futura Md BT" w:hAnsi="Futura Md BT"/>
        </w:rPr>
        <w:t>6</w:t>
      </w:r>
      <w:r w:rsidRPr="0074155A">
        <w:rPr>
          <w:rFonts w:ascii="Futura Md BT" w:hAnsi="Futura Md BT"/>
        </w:rPr>
        <w:t xml:space="preserve"> </w:t>
      </w:r>
      <w:r w:rsidRPr="00CE00E2">
        <w:rPr>
          <w:rFonts w:ascii="Futura Md BT" w:hAnsi="Futura Md BT"/>
        </w:rPr>
        <w:t>dispositifs de financement :</w:t>
      </w:r>
    </w:p>
    <w:p w:rsidR="003C08D3" w:rsidRPr="00CE00E2" w:rsidRDefault="004A53F3" w:rsidP="004A53F3">
      <w:pPr>
        <w:spacing w:after="0"/>
        <w:jc w:val="both"/>
        <w:rPr>
          <w:rFonts w:ascii="Futura Md BT" w:hAnsi="Futura Md BT"/>
        </w:rPr>
      </w:pPr>
      <w:r>
        <w:rPr>
          <w:rFonts w:ascii="Futura Md BT" w:hAnsi="Futura Md BT"/>
        </w:rPr>
        <w:t>-</w:t>
      </w:r>
      <w:r>
        <w:rPr>
          <w:rFonts w:ascii="Futura Md BT" w:hAnsi="Futura Md BT"/>
        </w:rPr>
        <w:tab/>
        <w:t>Solidarité départementale,</w:t>
      </w:r>
    </w:p>
    <w:p w:rsidR="003C08D3" w:rsidRPr="00CE00E2" w:rsidRDefault="004A53F3" w:rsidP="004A53F3">
      <w:pPr>
        <w:spacing w:after="0"/>
        <w:jc w:val="both"/>
        <w:rPr>
          <w:rFonts w:ascii="Futura Md BT" w:hAnsi="Futura Md BT"/>
        </w:rPr>
      </w:pPr>
      <w:r>
        <w:rPr>
          <w:rFonts w:ascii="Futura Md BT" w:hAnsi="Futura Md BT"/>
        </w:rPr>
        <w:t>-</w:t>
      </w:r>
      <w:r>
        <w:rPr>
          <w:rFonts w:ascii="Futura Md BT" w:hAnsi="Futura Md BT"/>
        </w:rPr>
        <w:tab/>
        <w:t>Voirie,</w:t>
      </w:r>
    </w:p>
    <w:p w:rsidR="00655F3B" w:rsidRDefault="003C08D3" w:rsidP="004A53F3">
      <w:pPr>
        <w:spacing w:after="0"/>
        <w:jc w:val="both"/>
        <w:rPr>
          <w:rFonts w:ascii="Futura Md BT" w:hAnsi="Futura Md BT"/>
        </w:rPr>
      </w:pPr>
      <w:r w:rsidRPr="00CE00E2">
        <w:rPr>
          <w:rFonts w:ascii="Futura Md BT" w:hAnsi="Futura Md BT"/>
        </w:rPr>
        <w:lastRenderedPageBreak/>
        <w:t>-</w:t>
      </w:r>
      <w:r w:rsidRPr="00CE00E2">
        <w:rPr>
          <w:rFonts w:ascii="Futura Md BT" w:hAnsi="Futura Md BT"/>
        </w:rPr>
        <w:tab/>
      </w:r>
      <w:r w:rsidR="00655F3B">
        <w:rPr>
          <w:rFonts w:ascii="Futura Md BT" w:hAnsi="Futura Md BT"/>
        </w:rPr>
        <w:t>Equipements et infrastructures publics</w:t>
      </w:r>
      <w:r w:rsidR="004A53F3">
        <w:rPr>
          <w:rFonts w:ascii="Futura Md BT" w:hAnsi="Futura Md BT"/>
        </w:rPr>
        <w:t>,</w:t>
      </w:r>
    </w:p>
    <w:p w:rsidR="00655F3B" w:rsidRDefault="00655F3B" w:rsidP="004A53F3">
      <w:pPr>
        <w:spacing w:after="0"/>
        <w:jc w:val="both"/>
        <w:rPr>
          <w:rFonts w:ascii="Futura Md BT" w:hAnsi="Futura Md BT"/>
        </w:rPr>
      </w:pPr>
      <w:r>
        <w:rPr>
          <w:rFonts w:ascii="Futura Md BT" w:hAnsi="Futura Md BT"/>
        </w:rPr>
        <w:t xml:space="preserve">- </w:t>
      </w:r>
      <w:r>
        <w:rPr>
          <w:rFonts w:ascii="Futura Md BT" w:hAnsi="Futura Md BT"/>
        </w:rPr>
        <w:tab/>
        <w:t>Patrimoine public</w:t>
      </w:r>
      <w:r w:rsidR="004A53F3">
        <w:rPr>
          <w:rFonts w:ascii="Futura Md BT" w:hAnsi="Futura Md BT"/>
        </w:rPr>
        <w:t>,</w:t>
      </w:r>
    </w:p>
    <w:p w:rsidR="00655F3B" w:rsidRDefault="004A53F3" w:rsidP="004A53F3">
      <w:pPr>
        <w:spacing w:after="0"/>
        <w:jc w:val="both"/>
        <w:rPr>
          <w:rFonts w:ascii="Futura Md BT" w:hAnsi="Futura Md BT"/>
        </w:rPr>
      </w:pPr>
      <w:r>
        <w:rPr>
          <w:rFonts w:ascii="Futura Md BT" w:hAnsi="Futura Md BT"/>
        </w:rPr>
        <w:t>-</w:t>
      </w:r>
      <w:r>
        <w:rPr>
          <w:rFonts w:ascii="Futura Md BT" w:hAnsi="Futura Md BT"/>
        </w:rPr>
        <w:tab/>
        <w:t>Soutien exceptionnel,</w:t>
      </w:r>
    </w:p>
    <w:p w:rsidR="004000BA" w:rsidRPr="00CE00E2" w:rsidRDefault="004000BA" w:rsidP="003C08D3">
      <w:pPr>
        <w:jc w:val="both"/>
        <w:rPr>
          <w:rFonts w:ascii="Futura Md BT" w:hAnsi="Futura Md BT"/>
        </w:rPr>
      </w:pPr>
      <w:r>
        <w:rPr>
          <w:rFonts w:ascii="Futura Md BT" w:hAnsi="Futura Md BT"/>
        </w:rPr>
        <w:t xml:space="preserve">- </w:t>
      </w:r>
      <w:r>
        <w:rPr>
          <w:rFonts w:ascii="Futura Md BT" w:hAnsi="Futura Md BT"/>
        </w:rPr>
        <w:tab/>
        <w:t>Reconquête des centres villes et centres bourgs</w:t>
      </w:r>
      <w:r w:rsidR="004A53F3">
        <w:rPr>
          <w:rFonts w:ascii="Futura Md BT" w:hAnsi="Futura Md BT"/>
        </w:rPr>
        <w:t>.</w:t>
      </w:r>
    </w:p>
    <w:p w:rsidR="00655F3B" w:rsidRDefault="003C08D3" w:rsidP="003C08D3">
      <w:pPr>
        <w:jc w:val="both"/>
        <w:rPr>
          <w:rFonts w:ascii="Futura Md BT" w:hAnsi="Futura Md BT"/>
        </w:rPr>
      </w:pPr>
      <w:r w:rsidRPr="00CE00E2">
        <w:rPr>
          <w:rFonts w:ascii="Futura Md BT" w:hAnsi="Futura Md BT"/>
        </w:rPr>
        <w:t xml:space="preserve">Ce programme est ouvert aux communes de l’Allier ou à leurs groupements selon les modalités prévues aux dispositifs. </w:t>
      </w:r>
    </w:p>
    <w:p w:rsidR="004F3DAE" w:rsidRPr="004F3DAE" w:rsidRDefault="004F3DAE" w:rsidP="004F3DAE">
      <w:pPr>
        <w:suppressAutoHyphens/>
        <w:autoSpaceDE w:val="0"/>
        <w:autoSpaceDN w:val="0"/>
        <w:adjustRightInd w:val="0"/>
        <w:spacing w:after="0" w:line="240" w:lineRule="auto"/>
        <w:ind w:left="72"/>
        <w:jc w:val="both"/>
        <w:rPr>
          <w:rFonts w:ascii="Futura Md BT" w:eastAsia="Times New Roman" w:hAnsi="Futura Md BT" w:cs="Courier New"/>
          <w:sz w:val="20"/>
          <w:szCs w:val="20"/>
          <w:lang w:eastAsia="fr-FR"/>
        </w:rPr>
      </w:pPr>
      <w:r w:rsidRPr="00964ADD">
        <w:rPr>
          <w:rFonts w:ascii="Futura Md BT" w:eastAsia="Times New Roman" w:hAnsi="Futura Md BT" w:cs="Courier New"/>
          <w:sz w:val="20"/>
          <w:szCs w:val="20"/>
          <w:lang w:eastAsia="fr-FR"/>
        </w:rPr>
        <w:t xml:space="preserve">Pour la programmation 2022, les demandes </w:t>
      </w:r>
      <w:r w:rsidRPr="004F3DAE">
        <w:rPr>
          <w:rFonts w:ascii="Futura Md BT" w:eastAsia="Times New Roman" w:hAnsi="Futura Md BT" w:cs="Courier New"/>
          <w:sz w:val="20"/>
          <w:szCs w:val="20"/>
          <w:lang w:eastAsia="fr-FR"/>
        </w:rPr>
        <w:t>seront, à titre dérogatoire, instruite</w:t>
      </w:r>
      <w:r w:rsidRPr="00964ADD">
        <w:rPr>
          <w:rFonts w:ascii="Futura Md BT" w:eastAsia="Times New Roman" w:hAnsi="Futura Md BT" w:cs="Courier New"/>
          <w:sz w:val="20"/>
          <w:szCs w:val="20"/>
          <w:lang w:eastAsia="fr-FR"/>
        </w:rPr>
        <w:t>s</w:t>
      </w:r>
      <w:r w:rsidRPr="004F3DAE">
        <w:rPr>
          <w:rFonts w:ascii="Futura Md BT" w:eastAsia="Times New Roman" w:hAnsi="Futura Md BT" w:cs="Courier New"/>
          <w:sz w:val="20"/>
          <w:szCs w:val="20"/>
          <w:lang w:eastAsia="fr-FR"/>
        </w:rPr>
        <w:t xml:space="preserve"> selon les modalités du nouveau programme de s</w:t>
      </w:r>
      <w:r w:rsidRPr="00964ADD">
        <w:rPr>
          <w:rFonts w:ascii="Futura Md BT" w:eastAsia="Times New Roman" w:hAnsi="Futura Md BT" w:cs="Courier New"/>
          <w:sz w:val="20"/>
          <w:szCs w:val="20"/>
          <w:lang w:eastAsia="fr-FR"/>
        </w:rPr>
        <w:t>outien aux projets des communes adoptées en session de mars 2022.</w:t>
      </w:r>
    </w:p>
    <w:p w:rsidR="004F3DAE" w:rsidRPr="00CE00E2" w:rsidRDefault="004F3DAE" w:rsidP="003C08D3">
      <w:pPr>
        <w:jc w:val="both"/>
        <w:rPr>
          <w:rFonts w:ascii="Futura Md BT" w:hAnsi="Futura Md BT"/>
        </w:rPr>
      </w:pPr>
    </w:p>
    <w:p w:rsidR="003C08D3" w:rsidRPr="00CE00E2" w:rsidRDefault="003C08D3" w:rsidP="003C08D3">
      <w:pPr>
        <w:pStyle w:val="Paragraphedeliste"/>
        <w:numPr>
          <w:ilvl w:val="0"/>
          <w:numId w:val="22"/>
        </w:numPr>
        <w:jc w:val="both"/>
        <w:rPr>
          <w:rFonts w:ascii="Futura Md BT" w:hAnsi="Futura Md BT"/>
          <w:b/>
          <w:i/>
          <w:u w:val="single"/>
        </w:rPr>
      </w:pPr>
      <w:r w:rsidRPr="00CE00E2">
        <w:rPr>
          <w:rFonts w:ascii="Futura Md BT" w:hAnsi="Futura Md BT"/>
          <w:b/>
          <w:i/>
          <w:u w:val="single"/>
        </w:rPr>
        <w:t>Principes de gestion du programme de soutien aux projets des communes ou de leurs groupements</w:t>
      </w:r>
    </w:p>
    <w:p w:rsidR="003C08D3" w:rsidRPr="00CE00E2" w:rsidRDefault="003C08D3" w:rsidP="003C08D3">
      <w:pPr>
        <w:pStyle w:val="Paragraphedeliste"/>
        <w:jc w:val="both"/>
        <w:rPr>
          <w:rFonts w:ascii="Futura Md BT" w:hAnsi="Futura Md BT"/>
          <w:i/>
          <w:u w:val="single"/>
        </w:rPr>
      </w:pPr>
    </w:p>
    <w:p w:rsidR="003C08D3" w:rsidRPr="00CE00E2" w:rsidRDefault="003C08D3" w:rsidP="003C08D3">
      <w:pPr>
        <w:pStyle w:val="Paragraphedeliste"/>
        <w:numPr>
          <w:ilvl w:val="0"/>
          <w:numId w:val="23"/>
        </w:numPr>
        <w:jc w:val="both"/>
        <w:rPr>
          <w:rFonts w:ascii="Futura Md BT" w:hAnsi="Futura Md BT"/>
          <w:b/>
        </w:rPr>
      </w:pPr>
      <w:r w:rsidRPr="00CE00E2">
        <w:rPr>
          <w:rFonts w:ascii="Futura Md BT" w:hAnsi="Futura Md BT"/>
          <w:b/>
        </w:rPr>
        <w:t>Préalable</w:t>
      </w:r>
    </w:p>
    <w:p w:rsidR="003C08D3" w:rsidRPr="00CE00E2" w:rsidRDefault="003C08D3" w:rsidP="003C08D3">
      <w:pPr>
        <w:jc w:val="both"/>
        <w:rPr>
          <w:rFonts w:ascii="Futura Md BT" w:hAnsi="Futura Md BT"/>
        </w:rPr>
      </w:pPr>
      <w:r w:rsidRPr="00CE00E2">
        <w:rPr>
          <w:rFonts w:ascii="Futura Md BT" w:hAnsi="Futura Md BT"/>
        </w:rPr>
        <w:t>Un dossier de subvention n’est éligible qu’à un seul dispositif</w:t>
      </w:r>
      <w:r w:rsidR="00655F3B">
        <w:rPr>
          <w:rFonts w:ascii="Futura Md BT" w:hAnsi="Futura Md BT"/>
        </w:rPr>
        <w:t xml:space="preserve"> </w:t>
      </w:r>
      <w:r w:rsidR="00655F3B" w:rsidRPr="0074155A">
        <w:rPr>
          <w:rFonts w:ascii="Futura Md BT" w:hAnsi="Futura Md BT"/>
        </w:rPr>
        <w:t>ou thématique</w:t>
      </w:r>
      <w:r w:rsidR="00724BFB" w:rsidRPr="0074155A">
        <w:rPr>
          <w:rFonts w:ascii="Futura Md BT" w:hAnsi="Futura Md BT"/>
        </w:rPr>
        <w:t>.</w:t>
      </w:r>
    </w:p>
    <w:p w:rsidR="003C08D3" w:rsidRPr="00CE00E2" w:rsidRDefault="003C08D3" w:rsidP="003C08D3">
      <w:pPr>
        <w:jc w:val="both"/>
        <w:rPr>
          <w:rFonts w:ascii="Futura Md BT" w:hAnsi="Futura Md BT"/>
        </w:rPr>
      </w:pPr>
      <w:r w:rsidRPr="00CE00E2">
        <w:rPr>
          <w:rFonts w:ascii="Futura Md BT" w:hAnsi="Futura Md BT"/>
        </w:rPr>
        <w:t xml:space="preserve">L’assiette des dépenses </w:t>
      </w:r>
      <w:proofErr w:type="spellStart"/>
      <w:r w:rsidRPr="00CE00E2">
        <w:rPr>
          <w:rFonts w:ascii="Futura Md BT" w:hAnsi="Futura Md BT"/>
        </w:rPr>
        <w:t>subventionnables</w:t>
      </w:r>
      <w:proofErr w:type="spellEnd"/>
      <w:r w:rsidRPr="00CE00E2">
        <w:rPr>
          <w:rFonts w:ascii="Futura Md BT" w:hAnsi="Futura Md BT"/>
        </w:rPr>
        <w:t xml:space="preserve"> d’un dossier de subvention s’entend comme l’ensemble des dépenses :</w:t>
      </w:r>
    </w:p>
    <w:p w:rsidR="003C08D3" w:rsidRPr="00CE00E2" w:rsidRDefault="003C08D3" w:rsidP="003C08D3">
      <w:pPr>
        <w:jc w:val="both"/>
        <w:rPr>
          <w:rFonts w:ascii="Futura Md BT" w:hAnsi="Futura Md BT"/>
        </w:rPr>
      </w:pPr>
      <w:r w:rsidRPr="00CE00E2">
        <w:rPr>
          <w:rFonts w:ascii="Futura Md BT" w:hAnsi="Futura Md BT"/>
        </w:rPr>
        <w:t xml:space="preserve">- de travaux de même nature sur différents bâtis/équipements et à </w:t>
      </w:r>
      <w:r w:rsidR="0074155A">
        <w:rPr>
          <w:rFonts w:ascii="Futura Md BT" w:hAnsi="Futura Md BT"/>
        </w:rPr>
        <w:t>la condition que ceux</w:t>
      </w:r>
      <w:r w:rsidRPr="00CE00E2">
        <w:rPr>
          <w:rFonts w:ascii="Futura Md BT" w:hAnsi="Futura Md BT"/>
        </w:rPr>
        <w:t>-ci s’intègre</w:t>
      </w:r>
      <w:r w:rsidR="0074155A">
        <w:rPr>
          <w:rFonts w:ascii="Futura Md BT" w:hAnsi="Futura Md BT"/>
        </w:rPr>
        <w:t>nt</w:t>
      </w:r>
      <w:r w:rsidRPr="00CE00E2">
        <w:rPr>
          <w:rFonts w:ascii="Futura Md BT" w:hAnsi="Futura Md BT"/>
        </w:rPr>
        <w:t xml:space="preserve"> dans une opération globale présentant une finalité d’ensemble au niveau des équipements de la collectivité,</w:t>
      </w:r>
    </w:p>
    <w:p w:rsidR="00655F3B" w:rsidRPr="00CE00E2" w:rsidRDefault="003C08D3" w:rsidP="003C08D3">
      <w:pPr>
        <w:jc w:val="both"/>
        <w:rPr>
          <w:rFonts w:ascii="Futura Md BT" w:hAnsi="Futura Md BT"/>
        </w:rPr>
      </w:pPr>
      <w:r w:rsidRPr="00CE00E2">
        <w:rPr>
          <w:rFonts w:ascii="Futura Md BT" w:hAnsi="Futura Md BT"/>
        </w:rPr>
        <w:t>- de travaux de différentes natures réalisés sur un même bâti/équipement et contribuant au même projet.</w:t>
      </w:r>
    </w:p>
    <w:p w:rsidR="003C08D3" w:rsidRPr="00CE00E2" w:rsidRDefault="003C08D3" w:rsidP="003C08D3">
      <w:pPr>
        <w:ind w:left="360"/>
        <w:jc w:val="both"/>
        <w:rPr>
          <w:rFonts w:ascii="Futura Md BT" w:hAnsi="Futura Md BT"/>
          <w:b/>
        </w:rPr>
      </w:pPr>
      <w:r w:rsidRPr="00CE00E2">
        <w:rPr>
          <w:rFonts w:ascii="Futura Md BT" w:hAnsi="Futura Md BT"/>
          <w:b/>
        </w:rPr>
        <w:t>b- Le nombre de dossiers déposés par les communes ou leurs groupements</w:t>
      </w:r>
    </w:p>
    <w:p w:rsidR="006F269D" w:rsidRPr="00CA4A9D" w:rsidRDefault="006F269D" w:rsidP="006F269D">
      <w:pPr>
        <w:jc w:val="both"/>
        <w:rPr>
          <w:rFonts w:ascii="Futura Md BT" w:hAnsi="Futura Md BT"/>
          <w:color w:val="FF0000"/>
        </w:rPr>
      </w:pPr>
      <w:r w:rsidRPr="00CC7477">
        <w:rPr>
          <w:rFonts w:ascii="Futura Md BT" w:hAnsi="Futura Md BT"/>
        </w:rPr>
        <w:t>Les communes peuvent déposer au maximum 3 dossiers de subvention par an pour</w:t>
      </w:r>
      <w:r>
        <w:rPr>
          <w:rFonts w:ascii="Futura Md BT" w:hAnsi="Futura Md BT"/>
        </w:rPr>
        <w:t xml:space="preserve"> l’ensemble des dispositifs (cette règle est également applicable aux communes nouvelles). </w:t>
      </w:r>
      <w:r w:rsidRPr="0074155A">
        <w:rPr>
          <w:rFonts w:ascii="Futura Md BT" w:hAnsi="Futura Md BT"/>
        </w:rPr>
        <w:t>Par dérogation, plusieurs dossiers (dans la limite des 3 dossiers annuels) peuvent être déposés sur le dispositif équipements et infrastructures publics annualisé</w:t>
      </w:r>
      <w:r w:rsidR="004A53F3">
        <w:rPr>
          <w:rFonts w:ascii="Futura Md BT" w:hAnsi="Futura Md BT"/>
        </w:rPr>
        <w:t>,</w:t>
      </w:r>
      <w:r w:rsidRPr="0074155A">
        <w:rPr>
          <w:rFonts w:ascii="Futura Md BT" w:hAnsi="Futura Md BT"/>
        </w:rPr>
        <w:t xml:space="preserve"> sans toutefois pouvoir déposer l’année suivante de nouveaux dossiers portant sur le même bâti </w:t>
      </w:r>
      <w:r w:rsidR="00724BFB" w:rsidRPr="0074155A">
        <w:rPr>
          <w:rFonts w:ascii="Futura Md BT" w:hAnsi="Futura Md BT"/>
        </w:rPr>
        <w:t>ou</w:t>
      </w:r>
      <w:r w:rsidRPr="0074155A">
        <w:rPr>
          <w:rFonts w:ascii="Futura Md BT" w:hAnsi="Futura Md BT"/>
        </w:rPr>
        <w:t xml:space="preserve"> sur la même thématique qu’en n-1.</w:t>
      </w:r>
    </w:p>
    <w:p w:rsidR="006F269D" w:rsidRPr="00CE00E2" w:rsidRDefault="003C08D3" w:rsidP="003C08D3">
      <w:pPr>
        <w:jc w:val="both"/>
        <w:rPr>
          <w:rFonts w:ascii="Futura Md BT" w:hAnsi="Futura Md BT"/>
        </w:rPr>
      </w:pPr>
      <w:r w:rsidRPr="00CE00E2">
        <w:rPr>
          <w:rFonts w:ascii="Futura Md BT" w:hAnsi="Futura Md BT"/>
        </w:rPr>
        <w:t xml:space="preserve">Les dossiers déposés par les EPCI </w:t>
      </w:r>
      <w:r w:rsidR="0074155A" w:rsidRPr="0074155A">
        <w:rPr>
          <w:rFonts w:ascii="Futura Md BT" w:hAnsi="Futura Md BT"/>
        </w:rPr>
        <w:t>et</w:t>
      </w:r>
      <w:r w:rsidR="00655F3B" w:rsidRPr="0074155A">
        <w:rPr>
          <w:rFonts w:ascii="Futura Md BT" w:hAnsi="Futura Md BT"/>
        </w:rPr>
        <w:t xml:space="preserve"> syndicats intercommunaux </w:t>
      </w:r>
      <w:r w:rsidRPr="0074155A">
        <w:rPr>
          <w:rFonts w:ascii="Futura Md BT" w:hAnsi="Futura Md BT"/>
        </w:rPr>
        <w:t xml:space="preserve">sont </w:t>
      </w:r>
      <w:r w:rsidRPr="00CE00E2">
        <w:rPr>
          <w:rFonts w:ascii="Futura Md BT" w:hAnsi="Futura Md BT"/>
        </w:rPr>
        <w:t>comptabilisés comme des dossiers communaux.</w:t>
      </w:r>
    </w:p>
    <w:p w:rsidR="003C08D3" w:rsidRPr="00CE00E2" w:rsidRDefault="003C08D3" w:rsidP="003C08D3">
      <w:pPr>
        <w:pStyle w:val="Paragraphedeliste"/>
        <w:numPr>
          <w:ilvl w:val="0"/>
          <w:numId w:val="26"/>
        </w:numPr>
        <w:jc w:val="both"/>
        <w:rPr>
          <w:rFonts w:ascii="Futura Md BT" w:hAnsi="Futura Md BT"/>
          <w:b/>
          <w:i/>
        </w:rPr>
      </w:pPr>
      <w:r w:rsidRPr="00CE00E2">
        <w:rPr>
          <w:rFonts w:ascii="Futura Md BT" w:hAnsi="Futura Md BT"/>
          <w:b/>
          <w:i/>
        </w:rPr>
        <w:t>Le nombre de dossiers par dispositif</w:t>
      </w:r>
    </w:p>
    <w:p w:rsidR="006F269D" w:rsidRPr="0074155A" w:rsidRDefault="006F269D" w:rsidP="003C08D3">
      <w:pPr>
        <w:jc w:val="both"/>
        <w:rPr>
          <w:iCs/>
        </w:rPr>
      </w:pPr>
      <w:r w:rsidRPr="0074155A">
        <w:rPr>
          <w:rFonts w:ascii="Futura Md BT" w:hAnsi="Futura Md BT"/>
        </w:rPr>
        <w:t xml:space="preserve">Les communes peuvent déposer un dossier de subvention par dispositif ou thématique </w:t>
      </w:r>
      <w:r w:rsidR="00724BFB" w:rsidRPr="0074155A">
        <w:rPr>
          <w:rFonts w:ascii="Futura Md BT" w:hAnsi="Futura Md BT"/>
        </w:rPr>
        <w:t>chaque année. Pour les</w:t>
      </w:r>
      <w:r w:rsidRPr="0074155A">
        <w:rPr>
          <w:rFonts w:ascii="Futura Md BT" w:hAnsi="Futura Md BT"/>
        </w:rPr>
        <w:t xml:space="preserve"> dispositifs à tranches annuelles (RCVCB / Patrimoine) et pour les dossiers globalisés, une année blanche devra être observée après la dernière tranche de travaux ou après la dernière année de globalisation.</w:t>
      </w:r>
    </w:p>
    <w:p w:rsidR="003C08D3" w:rsidRPr="00CE00E2" w:rsidRDefault="003C08D3" w:rsidP="003C08D3">
      <w:pPr>
        <w:pStyle w:val="Paragraphedeliste"/>
        <w:numPr>
          <w:ilvl w:val="0"/>
          <w:numId w:val="26"/>
        </w:numPr>
        <w:jc w:val="both"/>
        <w:rPr>
          <w:rFonts w:ascii="Futura Md BT" w:hAnsi="Futura Md BT"/>
          <w:b/>
          <w:i/>
        </w:rPr>
      </w:pPr>
      <w:r w:rsidRPr="00CE00E2">
        <w:rPr>
          <w:rFonts w:ascii="Futura Md BT" w:hAnsi="Futura Md BT"/>
          <w:b/>
          <w:i/>
        </w:rPr>
        <w:t>La globalisation</w:t>
      </w:r>
    </w:p>
    <w:p w:rsidR="006F269D" w:rsidRPr="0074155A" w:rsidRDefault="003C08D3" w:rsidP="003C08D3">
      <w:pPr>
        <w:jc w:val="both"/>
        <w:rPr>
          <w:rFonts w:ascii="Futura Md BT" w:hAnsi="Futura Md BT"/>
        </w:rPr>
      </w:pPr>
      <w:r w:rsidRPr="0074155A">
        <w:rPr>
          <w:rFonts w:ascii="Futura Md BT" w:hAnsi="Futura Md BT"/>
        </w:rPr>
        <w:lastRenderedPageBreak/>
        <w:t xml:space="preserve">Selon les modalités prévues aux dispositifs, les communes </w:t>
      </w:r>
      <w:r w:rsidR="006F269D" w:rsidRPr="0074155A">
        <w:rPr>
          <w:rFonts w:ascii="Futura Md BT" w:hAnsi="Futura Md BT"/>
        </w:rPr>
        <w:t xml:space="preserve">peuvent globaliser le soutien du Département </w:t>
      </w:r>
      <w:r w:rsidR="0074155A" w:rsidRPr="0074155A">
        <w:rPr>
          <w:rFonts w:ascii="Futura Md BT" w:hAnsi="Futura Md BT"/>
        </w:rPr>
        <w:t>jusqu’à</w:t>
      </w:r>
      <w:r w:rsidR="006F269D" w:rsidRPr="0074155A">
        <w:rPr>
          <w:rFonts w:ascii="Futura Md BT" w:hAnsi="Futura Md BT"/>
        </w:rPr>
        <w:t xml:space="preserve"> 4 ans selon le montant de leur projet</w:t>
      </w:r>
      <w:r w:rsidR="004A53F3">
        <w:rPr>
          <w:rFonts w:ascii="Futura Md BT" w:hAnsi="Futura Md BT"/>
        </w:rPr>
        <w:t>,</w:t>
      </w:r>
      <w:r w:rsidR="006F269D" w:rsidRPr="0074155A">
        <w:rPr>
          <w:rFonts w:ascii="Futura Md BT" w:hAnsi="Futura Md BT"/>
        </w:rPr>
        <w:t xml:space="preserve"> avec année blanche après la dernière année de globalisation, sauf pour les dispositifs </w:t>
      </w:r>
      <w:r w:rsidR="00724BFB" w:rsidRPr="0074155A">
        <w:rPr>
          <w:rFonts w:ascii="Futura Md BT" w:hAnsi="Futura Md BT"/>
        </w:rPr>
        <w:t>annualisés.</w:t>
      </w:r>
      <w:r w:rsidR="006F269D" w:rsidRPr="0074155A">
        <w:rPr>
          <w:rFonts w:ascii="Futura Md BT" w:hAnsi="Futura Md BT"/>
        </w:rPr>
        <w:t xml:space="preserve"> </w:t>
      </w:r>
    </w:p>
    <w:p w:rsidR="00724BFB" w:rsidRPr="0074155A" w:rsidRDefault="00724BFB" w:rsidP="003C08D3">
      <w:pPr>
        <w:jc w:val="both"/>
        <w:rPr>
          <w:rFonts w:ascii="Futura Md BT" w:hAnsi="Futura Md BT"/>
        </w:rPr>
      </w:pPr>
      <w:r w:rsidRPr="0074155A">
        <w:rPr>
          <w:rFonts w:ascii="Futura Md BT" w:hAnsi="Futura Md BT"/>
        </w:rPr>
        <w:t>Tous les dossiers globalisés</w:t>
      </w:r>
      <w:r w:rsidR="0074155A" w:rsidRPr="0074155A">
        <w:rPr>
          <w:rFonts w:ascii="Futura Md BT" w:hAnsi="Futura Md BT"/>
        </w:rPr>
        <w:t xml:space="preserve"> s</w:t>
      </w:r>
      <w:r w:rsidRPr="0074155A">
        <w:rPr>
          <w:rFonts w:ascii="Futura Md BT" w:hAnsi="Futura Md BT"/>
        </w:rPr>
        <w:t>ont comptabilisés chaque année pendant toute la durée de la globalisation dans les 3 dossiers pouvant être déposés annuellement.</w:t>
      </w:r>
    </w:p>
    <w:p w:rsidR="006F269D" w:rsidRDefault="006F269D" w:rsidP="003C08D3">
      <w:pPr>
        <w:jc w:val="both"/>
        <w:rPr>
          <w:rFonts w:ascii="Futura Md BT" w:hAnsi="Futura Md BT"/>
        </w:rPr>
      </w:pPr>
      <w:r w:rsidRPr="00BA11A5">
        <w:rPr>
          <w:rFonts w:ascii="Futura Md BT" w:hAnsi="Futura Md BT"/>
        </w:rPr>
        <w:t>Pour</w:t>
      </w:r>
      <w:r w:rsidRPr="00CC7477">
        <w:rPr>
          <w:rFonts w:ascii="Futura Md BT" w:hAnsi="Futura Md BT"/>
        </w:rPr>
        <w:t xml:space="preserve"> les dossiers des dispositifs patrimoine (MH/PRNP) faisant l’objet d’un découpage en tranches</w:t>
      </w:r>
      <w:r w:rsidR="004A53F3">
        <w:rPr>
          <w:rFonts w:ascii="Futura Md BT" w:hAnsi="Futura Md BT"/>
        </w:rPr>
        <w:t>,</w:t>
      </w:r>
      <w:r w:rsidRPr="00CC7477">
        <w:rPr>
          <w:rFonts w:ascii="Futura Md BT" w:hAnsi="Futura Md BT"/>
        </w:rPr>
        <w:t xml:space="preserve"> </w:t>
      </w:r>
      <w:r w:rsidR="0074155A">
        <w:rPr>
          <w:rFonts w:ascii="Futura Md BT" w:hAnsi="Futura Md BT"/>
        </w:rPr>
        <w:t xml:space="preserve">il est possible </w:t>
      </w:r>
      <w:r w:rsidRPr="00CC7477">
        <w:rPr>
          <w:rFonts w:ascii="Futura Md BT" w:hAnsi="Futura Md BT"/>
        </w:rPr>
        <w:t>de globaliser une tranche sans pouvoir cumuler 2 tranches la même année.</w:t>
      </w:r>
      <w:r>
        <w:rPr>
          <w:rFonts w:ascii="Futura Md BT" w:hAnsi="Futura Md BT"/>
        </w:rPr>
        <w:t xml:space="preserve"> </w:t>
      </w:r>
    </w:p>
    <w:p w:rsidR="00724BFB" w:rsidRPr="0074155A" w:rsidRDefault="00724BFB" w:rsidP="003C08D3">
      <w:pPr>
        <w:jc w:val="both"/>
        <w:rPr>
          <w:rFonts w:ascii="Futura Md BT" w:hAnsi="Futura Md BT"/>
        </w:rPr>
      </w:pPr>
      <w:r w:rsidRPr="0074155A">
        <w:rPr>
          <w:rFonts w:ascii="Futura Md BT" w:hAnsi="Futura Md BT"/>
        </w:rPr>
        <w:t>Pour le dispositif RCVCB</w:t>
      </w:r>
      <w:r w:rsidR="004A53F3">
        <w:rPr>
          <w:rFonts w:ascii="Futura Md BT" w:hAnsi="Futura Md BT"/>
        </w:rPr>
        <w:t>,</w:t>
      </w:r>
      <w:r w:rsidRPr="0074155A">
        <w:rPr>
          <w:rFonts w:ascii="Futura Md BT" w:hAnsi="Futura Md BT"/>
        </w:rPr>
        <w:t xml:space="preserve"> une année blanche devra être observée après la dernière tranche de travaux du contrat.</w:t>
      </w:r>
    </w:p>
    <w:p w:rsidR="003C08D3" w:rsidRPr="00CE00E2" w:rsidRDefault="003C08D3" w:rsidP="003C08D3">
      <w:pPr>
        <w:pStyle w:val="Paragraphedeliste"/>
        <w:numPr>
          <w:ilvl w:val="0"/>
          <w:numId w:val="26"/>
        </w:numPr>
        <w:jc w:val="both"/>
        <w:rPr>
          <w:rFonts w:ascii="Futura Md BT" w:hAnsi="Futura Md BT"/>
          <w:b/>
          <w:i/>
        </w:rPr>
      </w:pPr>
      <w:r w:rsidRPr="00CE00E2">
        <w:rPr>
          <w:rFonts w:ascii="Futura Md BT" w:hAnsi="Futura Md BT"/>
          <w:b/>
          <w:i/>
        </w:rPr>
        <w:t>Le montant et le taux de subvention</w:t>
      </w:r>
    </w:p>
    <w:p w:rsidR="003C08D3" w:rsidRPr="00CE00E2" w:rsidRDefault="003C08D3" w:rsidP="003C08D3">
      <w:pPr>
        <w:jc w:val="both"/>
        <w:rPr>
          <w:rFonts w:ascii="Futura Md BT" w:hAnsi="Futura Md BT"/>
        </w:rPr>
      </w:pPr>
      <w:r w:rsidRPr="00CE00E2">
        <w:rPr>
          <w:rFonts w:ascii="Futura Md BT" w:hAnsi="Futura Md BT"/>
        </w:rPr>
        <w:t>Sauf exception, les opérations sont subventionnées sur le coût hors taxe.</w:t>
      </w:r>
    </w:p>
    <w:p w:rsidR="003C08D3" w:rsidRPr="00CE00E2" w:rsidRDefault="003C08D3" w:rsidP="003C08D3">
      <w:pPr>
        <w:jc w:val="both"/>
        <w:rPr>
          <w:rFonts w:ascii="Futura Md BT" w:hAnsi="Futura Md BT"/>
        </w:rPr>
      </w:pPr>
      <w:r w:rsidRPr="00CE00E2">
        <w:rPr>
          <w:rFonts w:ascii="Futura Md BT" w:hAnsi="Futura Md BT"/>
        </w:rPr>
        <w:t xml:space="preserve">Le montant </w:t>
      </w:r>
      <w:r w:rsidR="004A53F3">
        <w:rPr>
          <w:rFonts w:ascii="Futura Md BT" w:hAnsi="Futura Md BT"/>
        </w:rPr>
        <w:t>potentiel</w:t>
      </w:r>
      <w:r w:rsidR="004A53F3" w:rsidRPr="00CE00E2">
        <w:rPr>
          <w:rFonts w:ascii="Futura Md BT" w:hAnsi="Futura Md BT"/>
        </w:rPr>
        <w:t xml:space="preserve"> </w:t>
      </w:r>
      <w:r w:rsidRPr="00CE00E2">
        <w:rPr>
          <w:rFonts w:ascii="Futura Md BT" w:hAnsi="Futura Md BT"/>
        </w:rPr>
        <w:t xml:space="preserve">de la subvention départementale est calculé sur la base du </w:t>
      </w:r>
      <w:r w:rsidR="00F24907" w:rsidRPr="00CE00E2">
        <w:rPr>
          <w:rFonts w:ascii="Futura Md BT" w:hAnsi="Futura Md BT"/>
        </w:rPr>
        <w:t>taux de subvention applicable, soit  au devis prévis</w:t>
      </w:r>
      <w:r w:rsidR="00C37184">
        <w:rPr>
          <w:rFonts w:ascii="Futura Md BT" w:hAnsi="Futura Md BT"/>
        </w:rPr>
        <w:t xml:space="preserve">ionnel ou estimatif du maître </w:t>
      </w:r>
      <w:r w:rsidR="00F24907" w:rsidRPr="00CE00E2">
        <w:rPr>
          <w:rFonts w:ascii="Futura Md BT" w:hAnsi="Futura Md BT"/>
        </w:rPr>
        <w:t xml:space="preserve">d’œuvre, soit à la </w:t>
      </w:r>
      <w:r w:rsidRPr="00CE00E2">
        <w:rPr>
          <w:rFonts w:ascii="Futura Md BT" w:hAnsi="Futura Md BT"/>
        </w:rPr>
        <w:t xml:space="preserve">dépense </w:t>
      </w:r>
      <w:proofErr w:type="spellStart"/>
      <w:r w:rsidRPr="00CE00E2">
        <w:rPr>
          <w:rFonts w:ascii="Futura Md BT" w:hAnsi="Futura Md BT"/>
        </w:rPr>
        <w:t>subventionnable</w:t>
      </w:r>
      <w:proofErr w:type="spellEnd"/>
      <w:r w:rsidRPr="00CE00E2">
        <w:rPr>
          <w:rFonts w:ascii="Futura Md BT" w:hAnsi="Futura Md BT"/>
        </w:rPr>
        <w:t xml:space="preserve"> lorsque le devis dépasse le plafond de travaux retenu.</w:t>
      </w:r>
    </w:p>
    <w:p w:rsidR="003C08D3" w:rsidRPr="00CE00E2" w:rsidRDefault="003C08D3" w:rsidP="003C08D3">
      <w:pPr>
        <w:jc w:val="both"/>
        <w:rPr>
          <w:rFonts w:ascii="Futura Md BT" w:hAnsi="Futura Md BT"/>
        </w:rPr>
      </w:pPr>
      <w:r w:rsidRPr="00CE00E2">
        <w:rPr>
          <w:rFonts w:ascii="Futura Md BT" w:hAnsi="Futura Md BT"/>
        </w:rPr>
        <w:t xml:space="preserve">Les taux de subvention varient selon les dispositifs. Ces taux peuvent être modulés à la baisse pour tenir compte des cofinancements de partenaires afin d’éviter de dépasser le montant maximal de financement public autorisé pour un projet porté par une personne publique. </w:t>
      </w:r>
    </w:p>
    <w:p w:rsidR="003C08D3" w:rsidRPr="00CE00E2" w:rsidRDefault="003C08D3" w:rsidP="003C08D3">
      <w:pPr>
        <w:pStyle w:val="Paragraphedeliste"/>
        <w:numPr>
          <w:ilvl w:val="0"/>
          <w:numId w:val="26"/>
        </w:numPr>
        <w:jc w:val="both"/>
        <w:rPr>
          <w:rFonts w:ascii="Futura Md BT" w:hAnsi="Futura Md BT"/>
          <w:b/>
          <w:i/>
        </w:rPr>
      </w:pPr>
      <w:r w:rsidRPr="00CE00E2">
        <w:rPr>
          <w:rFonts w:ascii="Futura Md BT" w:hAnsi="Futura Md BT"/>
          <w:b/>
          <w:i/>
        </w:rPr>
        <w:t>La participation des communes</w:t>
      </w:r>
    </w:p>
    <w:p w:rsidR="006F269D" w:rsidRDefault="003C08D3" w:rsidP="003C08D3">
      <w:pPr>
        <w:jc w:val="both"/>
        <w:rPr>
          <w:rFonts w:ascii="Futura Md BT" w:hAnsi="Futura Md BT"/>
        </w:rPr>
      </w:pPr>
      <w:r w:rsidRPr="00CE00E2">
        <w:rPr>
          <w:rFonts w:ascii="Futura Md BT" w:hAnsi="Futura Md BT"/>
        </w:rPr>
        <w:t xml:space="preserve">L’autofinancement </w:t>
      </w:r>
      <w:r w:rsidR="004000BA">
        <w:rPr>
          <w:rFonts w:ascii="Futura Md BT" w:hAnsi="Futura Md BT"/>
        </w:rPr>
        <w:t>du maître d’ouvrage</w:t>
      </w:r>
      <w:r w:rsidRPr="00CE00E2">
        <w:rPr>
          <w:rFonts w:ascii="Futura Md BT" w:hAnsi="Futura Md BT"/>
        </w:rPr>
        <w:t xml:space="preserve"> au projet doit être au minimum de 20% du montant </w:t>
      </w:r>
      <w:r w:rsidR="004000BA">
        <w:rPr>
          <w:rFonts w:ascii="Futura Md BT" w:hAnsi="Futura Md BT"/>
        </w:rPr>
        <w:t>total des financements apportés par les personnes publiques</w:t>
      </w:r>
      <w:r w:rsidRPr="00CE00E2">
        <w:rPr>
          <w:rFonts w:ascii="Futura Md BT" w:hAnsi="Futura Md BT"/>
        </w:rPr>
        <w:t xml:space="preserve">, la totalité des aides publiques ne devant pas excéder 80% du montant des travaux ou de l’étude. </w:t>
      </w:r>
    </w:p>
    <w:p w:rsidR="003C08D3" w:rsidRPr="00CE00E2" w:rsidRDefault="003C08D3" w:rsidP="003C08D3">
      <w:pPr>
        <w:jc w:val="both"/>
        <w:rPr>
          <w:rFonts w:ascii="Futura Md BT" w:hAnsi="Futura Md BT"/>
        </w:rPr>
      </w:pPr>
      <w:r w:rsidRPr="00CE00E2">
        <w:rPr>
          <w:rFonts w:ascii="Futura Md BT" w:hAnsi="Futura Md BT"/>
        </w:rPr>
        <w:t xml:space="preserve">Cette participation minimale du maître d’ouvrage peut cependant faire l’objet de dérogations accordées par le représentant de l’État dans le département, pour les projets d'investissement en matière de rénovation des monuments protégés au titre du code du patrimoine, ainsi que pour les projets d'investissement destinés à réparer les dégâts causés par des calamités. </w:t>
      </w:r>
    </w:p>
    <w:p w:rsidR="003C08D3" w:rsidRPr="00CE00E2" w:rsidRDefault="003C08D3" w:rsidP="003C08D3">
      <w:pPr>
        <w:jc w:val="both"/>
        <w:rPr>
          <w:rFonts w:ascii="Futura Md BT" w:hAnsi="Futura Md BT"/>
        </w:rPr>
      </w:pPr>
      <w:r w:rsidRPr="00CE00E2">
        <w:rPr>
          <w:rFonts w:ascii="Futura Md BT" w:hAnsi="Futura Md BT"/>
        </w:rPr>
        <w:t>La subvention du Département pourra être diminuée pour rester dans les 80% d’aides publiques.</w:t>
      </w:r>
    </w:p>
    <w:p w:rsidR="003C08D3" w:rsidRPr="00CE00E2" w:rsidRDefault="003C08D3" w:rsidP="003C08D3">
      <w:pPr>
        <w:pStyle w:val="Paragraphedeliste"/>
        <w:numPr>
          <w:ilvl w:val="0"/>
          <w:numId w:val="26"/>
        </w:numPr>
        <w:jc w:val="both"/>
        <w:rPr>
          <w:rFonts w:ascii="Futura Md BT" w:hAnsi="Futura Md BT"/>
          <w:b/>
          <w:i/>
        </w:rPr>
      </w:pPr>
      <w:r w:rsidRPr="00CE00E2">
        <w:rPr>
          <w:rFonts w:ascii="Futura Md BT" w:hAnsi="Futura Md BT"/>
          <w:b/>
          <w:i/>
        </w:rPr>
        <w:t>Le démarrage des travaux</w:t>
      </w:r>
    </w:p>
    <w:p w:rsidR="003C08D3" w:rsidRPr="00CE00E2" w:rsidRDefault="003C08D3" w:rsidP="003C08D3">
      <w:pPr>
        <w:jc w:val="both"/>
        <w:rPr>
          <w:rFonts w:ascii="Futura Md BT" w:hAnsi="Futura Md BT"/>
        </w:rPr>
      </w:pPr>
      <w:r w:rsidRPr="00CE00E2">
        <w:rPr>
          <w:rFonts w:ascii="Futura Md BT" w:hAnsi="Futura Md BT"/>
        </w:rPr>
        <w:t xml:space="preserve">Sont </w:t>
      </w:r>
      <w:proofErr w:type="spellStart"/>
      <w:r w:rsidRPr="00CE00E2">
        <w:rPr>
          <w:rFonts w:ascii="Futura Md BT" w:hAnsi="Futura Md BT"/>
        </w:rPr>
        <w:t>subventionnables</w:t>
      </w:r>
      <w:proofErr w:type="spellEnd"/>
      <w:r w:rsidRPr="00CE00E2">
        <w:rPr>
          <w:rFonts w:ascii="Futura Md BT" w:hAnsi="Futura Md BT"/>
        </w:rPr>
        <w:t xml:space="preserve"> les travaux n’ayant subi aucun commencement d’exécution l</w:t>
      </w:r>
      <w:r w:rsidR="00C80FD5">
        <w:rPr>
          <w:rFonts w:ascii="Futura Md BT" w:hAnsi="Futura Md BT"/>
        </w:rPr>
        <w:t>ors de la délibération de la C</w:t>
      </w:r>
      <w:r w:rsidRPr="00CE00E2">
        <w:rPr>
          <w:rFonts w:ascii="Futura Md BT" w:hAnsi="Futura Md BT"/>
        </w:rPr>
        <w:t>ommission permanente donnant un accord définitif.</w:t>
      </w:r>
    </w:p>
    <w:p w:rsidR="003C08D3" w:rsidRPr="00CE00E2" w:rsidRDefault="003C08D3" w:rsidP="003C08D3">
      <w:pPr>
        <w:jc w:val="both"/>
        <w:rPr>
          <w:rFonts w:ascii="Futura Md BT" w:hAnsi="Futura Md BT"/>
          <w:b/>
          <w:u w:val="single"/>
        </w:rPr>
      </w:pPr>
      <w:r w:rsidRPr="00CE00E2">
        <w:rPr>
          <w:rFonts w:ascii="Futura Md BT" w:hAnsi="Futura Md BT"/>
          <w:b/>
        </w:rPr>
        <w:t>2 -</w:t>
      </w:r>
      <w:r w:rsidRPr="00CE00E2">
        <w:rPr>
          <w:rFonts w:ascii="Futura Md BT" w:hAnsi="Futura Md BT"/>
          <w:b/>
        </w:rPr>
        <w:tab/>
      </w:r>
      <w:r w:rsidRPr="00CE00E2">
        <w:rPr>
          <w:rFonts w:ascii="Futura Md BT" w:hAnsi="Futura Md BT"/>
          <w:b/>
          <w:u w:val="single"/>
        </w:rPr>
        <w:t>L’accord de principe</w:t>
      </w:r>
    </w:p>
    <w:p w:rsidR="003C08D3" w:rsidRPr="00CE00E2" w:rsidRDefault="003C08D3" w:rsidP="003C08D3">
      <w:pPr>
        <w:pStyle w:val="Paragraphedeliste"/>
        <w:numPr>
          <w:ilvl w:val="0"/>
          <w:numId w:val="27"/>
        </w:numPr>
        <w:jc w:val="both"/>
        <w:rPr>
          <w:rFonts w:ascii="Futura Md BT" w:hAnsi="Futura Md BT"/>
          <w:b/>
          <w:i/>
        </w:rPr>
      </w:pPr>
      <w:r w:rsidRPr="00CE00E2">
        <w:rPr>
          <w:rFonts w:ascii="Futura Md BT" w:hAnsi="Futura Md BT"/>
          <w:b/>
          <w:i/>
        </w:rPr>
        <w:t>La date de dépôt des dossiers</w:t>
      </w:r>
    </w:p>
    <w:p w:rsidR="003C08D3" w:rsidRPr="00CE00E2" w:rsidRDefault="003C08D3" w:rsidP="003C08D3">
      <w:pPr>
        <w:jc w:val="both"/>
        <w:rPr>
          <w:rFonts w:ascii="Futura Md BT" w:hAnsi="Futura Md BT"/>
        </w:rPr>
      </w:pPr>
      <w:r w:rsidRPr="00CE00E2">
        <w:rPr>
          <w:rFonts w:ascii="Futura Md BT" w:hAnsi="Futura Md BT"/>
        </w:rPr>
        <w:lastRenderedPageBreak/>
        <w:t>Les dossiers des demandes de subvention sur les dispositifs de la section 01 do</w:t>
      </w:r>
      <w:r w:rsidR="00C80FD5">
        <w:rPr>
          <w:rFonts w:ascii="Futura Md BT" w:hAnsi="Futura Md BT"/>
        </w:rPr>
        <w:t>ivent être transmis au Conseil d</w:t>
      </w:r>
      <w:r w:rsidRPr="00CE00E2">
        <w:rPr>
          <w:rFonts w:ascii="Futura Md BT" w:hAnsi="Futura Md BT"/>
        </w:rPr>
        <w:t>épartemental avant le 15 février.</w:t>
      </w:r>
    </w:p>
    <w:p w:rsidR="003C08D3" w:rsidRPr="00CE00E2" w:rsidRDefault="003C08D3" w:rsidP="003C08D3">
      <w:pPr>
        <w:pStyle w:val="Paragraphedeliste"/>
        <w:numPr>
          <w:ilvl w:val="0"/>
          <w:numId w:val="27"/>
        </w:numPr>
        <w:jc w:val="both"/>
        <w:rPr>
          <w:rFonts w:ascii="Futura Md BT" w:hAnsi="Futura Md BT"/>
          <w:b/>
          <w:i/>
        </w:rPr>
      </w:pPr>
      <w:r w:rsidRPr="00CE00E2">
        <w:rPr>
          <w:rFonts w:ascii="Futura Md BT" w:hAnsi="Futura Md BT"/>
          <w:b/>
          <w:i/>
        </w:rPr>
        <w:t>Le contenu des dossiers</w:t>
      </w:r>
    </w:p>
    <w:p w:rsidR="003C08D3" w:rsidRDefault="003C08D3" w:rsidP="003C08D3">
      <w:pPr>
        <w:spacing w:after="0" w:line="240" w:lineRule="auto"/>
        <w:jc w:val="both"/>
        <w:rPr>
          <w:rFonts w:ascii="Futura Md BT" w:hAnsi="Futura Md BT"/>
        </w:rPr>
      </w:pPr>
      <w:r w:rsidRPr="00CE00E2">
        <w:rPr>
          <w:rFonts w:ascii="Futura Md BT" w:hAnsi="Futura Md BT"/>
        </w:rPr>
        <w:t>Sauf modalités précisées au dispositif, le dossier de demande de subvention doit comporter au minimum, pour un accord de principe :</w:t>
      </w:r>
    </w:p>
    <w:p w:rsidR="004A53F3" w:rsidRPr="00CE00E2" w:rsidRDefault="004A53F3" w:rsidP="003C08D3">
      <w:pPr>
        <w:spacing w:after="0" w:line="240" w:lineRule="auto"/>
        <w:jc w:val="both"/>
        <w:rPr>
          <w:rFonts w:ascii="Futura Md BT" w:hAnsi="Futura Md BT"/>
        </w:rPr>
      </w:pPr>
    </w:p>
    <w:p w:rsidR="003C08D3" w:rsidRPr="00CE00E2" w:rsidRDefault="003C08D3" w:rsidP="003C08D3">
      <w:pPr>
        <w:spacing w:after="0" w:line="240" w:lineRule="auto"/>
        <w:ind w:firstLine="708"/>
        <w:jc w:val="both"/>
        <w:rPr>
          <w:rFonts w:ascii="Futura Md BT" w:hAnsi="Futura Md BT"/>
        </w:rPr>
      </w:pPr>
      <w:r w:rsidRPr="00CE00E2">
        <w:rPr>
          <w:rFonts w:ascii="Futura Md BT" w:hAnsi="Futura Md BT"/>
        </w:rPr>
        <w:t>- un imprimé de demande de subvention,</w:t>
      </w:r>
    </w:p>
    <w:p w:rsidR="003C08D3" w:rsidRPr="00CE00E2" w:rsidRDefault="003C08D3" w:rsidP="004A53F3">
      <w:pPr>
        <w:spacing w:after="0" w:line="240" w:lineRule="auto"/>
        <w:ind w:left="708"/>
        <w:jc w:val="both"/>
        <w:rPr>
          <w:rFonts w:ascii="Futura Md BT" w:hAnsi="Futura Md BT"/>
        </w:rPr>
      </w:pPr>
      <w:r w:rsidRPr="00CE00E2">
        <w:rPr>
          <w:rFonts w:ascii="Futura Md BT" w:hAnsi="Futura Md BT"/>
        </w:rPr>
        <w:t>- une délibération d</w:t>
      </w:r>
      <w:r w:rsidR="00422A00">
        <w:rPr>
          <w:rFonts w:ascii="Futura Md BT" w:hAnsi="Futura Md BT"/>
        </w:rPr>
        <w:t>e l’assemblée délibérante</w:t>
      </w:r>
      <w:r w:rsidRPr="00CE00E2">
        <w:rPr>
          <w:rFonts w:ascii="Futura Md BT" w:hAnsi="Futura Md BT"/>
        </w:rPr>
        <w:t xml:space="preserve"> approuvant le projet, son plan de financement, l’inscription des crédits au budget en cours et demandant le soutien du Département, </w:t>
      </w:r>
    </w:p>
    <w:p w:rsidR="003C08D3" w:rsidRPr="00CE00E2" w:rsidRDefault="003C08D3" w:rsidP="004A53F3">
      <w:pPr>
        <w:spacing w:after="0" w:line="240" w:lineRule="auto"/>
        <w:ind w:left="708"/>
        <w:jc w:val="both"/>
        <w:rPr>
          <w:rFonts w:ascii="Futura Md BT" w:hAnsi="Futura Md BT"/>
        </w:rPr>
      </w:pPr>
      <w:r w:rsidRPr="00CE00E2">
        <w:rPr>
          <w:rFonts w:ascii="Futura Md BT" w:hAnsi="Futura Md BT"/>
        </w:rPr>
        <w:t>- le coût détaillé du projet accompagné</w:t>
      </w:r>
      <w:r w:rsidRPr="00CE00E2">
        <w:t xml:space="preserve"> </w:t>
      </w:r>
      <w:r w:rsidRPr="00CE00E2">
        <w:rPr>
          <w:rFonts w:ascii="Futura Md BT" w:hAnsi="Futura Md BT"/>
        </w:rPr>
        <w:t>des devis estimatifs et descriptifs ou d’un avant-projet sommaire chiffré et détaillé ou d’un programme détaillé et chiffré,</w:t>
      </w:r>
    </w:p>
    <w:p w:rsidR="003C08D3" w:rsidRPr="00CE00E2" w:rsidRDefault="003C08D3" w:rsidP="003C08D3">
      <w:pPr>
        <w:spacing w:after="0" w:line="240" w:lineRule="auto"/>
        <w:ind w:firstLine="708"/>
        <w:jc w:val="both"/>
        <w:rPr>
          <w:rFonts w:ascii="Futura Md BT" w:hAnsi="Futura Md BT"/>
        </w:rPr>
      </w:pPr>
      <w:r w:rsidRPr="00CE00E2">
        <w:rPr>
          <w:rFonts w:ascii="Futura Md BT" w:hAnsi="Futura Md BT"/>
        </w:rPr>
        <w:t>- le plan de financement prévisionnel,</w:t>
      </w:r>
    </w:p>
    <w:p w:rsidR="003C08D3" w:rsidRPr="00CE00E2" w:rsidRDefault="003C08D3" w:rsidP="003C08D3">
      <w:pPr>
        <w:spacing w:after="0" w:line="240" w:lineRule="auto"/>
        <w:ind w:firstLine="708"/>
        <w:jc w:val="both"/>
        <w:rPr>
          <w:rFonts w:ascii="Futura Md BT" w:hAnsi="Futura Md BT"/>
        </w:rPr>
      </w:pPr>
      <w:r w:rsidRPr="00CE00E2">
        <w:rPr>
          <w:rFonts w:ascii="Futura Md BT" w:hAnsi="Futura Md BT"/>
        </w:rPr>
        <w:t>- une note explicative et descriptive de l'opération,</w:t>
      </w:r>
    </w:p>
    <w:p w:rsidR="003C08D3" w:rsidRPr="00CE00E2" w:rsidRDefault="003C08D3" w:rsidP="003C08D3">
      <w:pPr>
        <w:spacing w:after="0" w:line="240" w:lineRule="auto"/>
        <w:ind w:firstLine="708"/>
        <w:jc w:val="both"/>
        <w:rPr>
          <w:rFonts w:ascii="Futura Md BT" w:hAnsi="Futura Md BT"/>
        </w:rPr>
      </w:pPr>
      <w:r w:rsidRPr="00CE00E2">
        <w:rPr>
          <w:rFonts w:ascii="Futura Md BT" w:hAnsi="Futura Md BT"/>
        </w:rPr>
        <w:t>- plans (plan de masse, plan de situation, plans de bâtiment).</w:t>
      </w:r>
    </w:p>
    <w:p w:rsidR="003C08D3" w:rsidRPr="00CE00E2" w:rsidRDefault="003C08D3" w:rsidP="003C08D3">
      <w:pPr>
        <w:pStyle w:val="Paragraphedeliste"/>
        <w:jc w:val="both"/>
        <w:rPr>
          <w:rFonts w:ascii="Futura Md BT" w:hAnsi="Futura Md BT"/>
        </w:rPr>
      </w:pPr>
    </w:p>
    <w:p w:rsidR="003C08D3" w:rsidRPr="00CE00E2" w:rsidRDefault="003C08D3" w:rsidP="003C08D3">
      <w:pPr>
        <w:pStyle w:val="Paragraphedeliste"/>
        <w:numPr>
          <w:ilvl w:val="0"/>
          <w:numId w:val="27"/>
        </w:numPr>
        <w:jc w:val="both"/>
        <w:rPr>
          <w:rFonts w:ascii="Futura Md BT" w:hAnsi="Futura Md BT"/>
          <w:b/>
          <w:i/>
        </w:rPr>
      </w:pPr>
      <w:r w:rsidRPr="00CE00E2">
        <w:rPr>
          <w:rFonts w:ascii="Futura Md BT" w:hAnsi="Futura Md BT"/>
          <w:b/>
          <w:i/>
        </w:rPr>
        <w:t>L’éligibilité des projets</w:t>
      </w:r>
    </w:p>
    <w:p w:rsidR="003C08D3" w:rsidRPr="00CE00E2" w:rsidRDefault="003C08D3" w:rsidP="003C08D3">
      <w:pPr>
        <w:jc w:val="both"/>
        <w:rPr>
          <w:rFonts w:ascii="Futura Md BT" w:hAnsi="Futura Md BT"/>
        </w:rPr>
      </w:pPr>
      <w:r w:rsidRPr="00CE00E2">
        <w:rPr>
          <w:rFonts w:ascii="Futura Md BT" w:hAnsi="Futura Md BT"/>
        </w:rPr>
        <w:t>Les projets  doivent  remplir  les conditions d’éligibilité propres aux dispositifs correspondants.</w:t>
      </w:r>
    </w:p>
    <w:p w:rsidR="003C08D3" w:rsidRPr="00CE00E2" w:rsidRDefault="003C08D3" w:rsidP="003C08D3">
      <w:pPr>
        <w:pStyle w:val="Paragraphedeliste"/>
        <w:numPr>
          <w:ilvl w:val="0"/>
          <w:numId w:val="27"/>
        </w:numPr>
        <w:jc w:val="both"/>
        <w:rPr>
          <w:rFonts w:ascii="Futura Md BT" w:hAnsi="Futura Md BT"/>
          <w:b/>
          <w:i/>
        </w:rPr>
      </w:pPr>
      <w:r w:rsidRPr="00CE00E2">
        <w:rPr>
          <w:rFonts w:ascii="Futura Md BT" w:hAnsi="Futura Md BT"/>
          <w:b/>
          <w:i/>
        </w:rPr>
        <w:t xml:space="preserve">Le calcul de la subvention </w:t>
      </w:r>
    </w:p>
    <w:p w:rsidR="003C08D3" w:rsidRPr="00CE00E2" w:rsidRDefault="003C08D3" w:rsidP="003C08D3">
      <w:pPr>
        <w:jc w:val="both"/>
        <w:rPr>
          <w:rFonts w:ascii="Futura Md BT" w:hAnsi="Futura Md BT"/>
        </w:rPr>
      </w:pPr>
      <w:r w:rsidRPr="00CE00E2">
        <w:rPr>
          <w:rFonts w:ascii="Futura Md BT" w:hAnsi="Futura Md BT"/>
        </w:rPr>
        <w:t xml:space="preserve">Le montant de la subvention potentielle départementale est calculé sur la base du taux de subvention applicable, </w:t>
      </w:r>
      <w:r w:rsidR="00F24907" w:rsidRPr="00CE00E2">
        <w:rPr>
          <w:rFonts w:ascii="Futura Md BT" w:hAnsi="Futura Md BT"/>
        </w:rPr>
        <w:t xml:space="preserve">soit au devis prévisionnel ou estimatif   du maître d’œuvre, soit à la </w:t>
      </w:r>
      <w:r w:rsidRPr="00CE00E2">
        <w:rPr>
          <w:rFonts w:ascii="Futura Md BT" w:hAnsi="Futura Md BT"/>
        </w:rPr>
        <w:t xml:space="preserve">dépense </w:t>
      </w:r>
      <w:proofErr w:type="spellStart"/>
      <w:r w:rsidRPr="00CE00E2">
        <w:rPr>
          <w:rFonts w:ascii="Futura Md BT" w:hAnsi="Futura Md BT"/>
        </w:rPr>
        <w:t>subventionnable</w:t>
      </w:r>
      <w:proofErr w:type="spellEnd"/>
      <w:r w:rsidRPr="00CE00E2">
        <w:rPr>
          <w:rFonts w:ascii="Futura Md BT" w:hAnsi="Futura Md BT"/>
        </w:rPr>
        <w:t xml:space="preserve"> lorsque le devis dépasse le plafond de travaux retenu.</w:t>
      </w:r>
    </w:p>
    <w:p w:rsidR="003C08D3" w:rsidRPr="00CE00E2" w:rsidRDefault="003C08D3" w:rsidP="003C08D3">
      <w:pPr>
        <w:jc w:val="both"/>
        <w:rPr>
          <w:rFonts w:ascii="Futura Md BT" w:hAnsi="Futura Md BT"/>
        </w:rPr>
      </w:pPr>
      <w:r w:rsidRPr="00CE00E2">
        <w:rPr>
          <w:rFonts w:ascii="Futura Md BT" w:hAnsi="Futura Md BT"/>
        </w:rPr>
        <w:t>Le montant minimum de subvention est celui prévu par le programme de référence.</w:t>
      </w:r>
    </w:p>
    <w:p w:rsidR="003C08D3" w:rsidRPr="00CE00E2" w:rsidRDefault="003C08D3" w:rsidP="003C08D3">
      <w:pPr>
        <w:pStyle w:val="Paragraphedeliste"/>
        <w:numPr>
          <w:ilvl w:val="0"/>
          <w:numId w:val="27"/>
        </w:numPr>
        <w:jc w:val="both"/>
        <w:rPr>
          <w:rFonts w:ascii="Futura Md BT" w:hAnsi="Futura Md BT"/>
          <w:b/>
          <w:i/>
        </w:rPr>
      </w:pPr>
      <w:r w:rsidRPr="00CE00E2">
        <w:rPr>
          <w:rFonts w:ascii="Futura Md BT" w:hAnsi="Futura Md BT"/>
          <w:b/>
          <w:i/>
        </w:rPr>
        <w:t>La Conférence de programmation</w:t>
      </w:r>
    </w:p>
    <w:p w:rsidR="003C08D3" w:rsidRPr="00CE00E2" w:rsidRDefault="003C08D3" w:rsidP="003C08D3">
      <w:pPr>
        <w:jc w:val="both"/>
        <w:rPr>
          <w:rFonts w:ascii="Futura Md BT" w:hAnsi="Futura Md BT"/>
        </w:rPr>
      </w:pPr>
      <w:r w:rsidRPr="00CE00E2">
        <w:rPr>
          <w:rFonts w:ascii="Futura Md BT" w:hAnsi="Futura Md BT"/>
        </w:rPr>
        <w:t>Les dossiers de demandes de subvention reçus sont instrui</w:t>
      </w:r>
      <w:r w:rsidR="00C80FD5">
        <w:rPr>
          <w:rFonts w:ascii="Futura Md BT" w:hAnsi="Futura Md BT"/>
        </w:rPr>
        <w:t>ts par les services du Conseil d</w:t>
      </w:r>
      <w:r w:rsidRPr="00CE00E2">
        <w:rPr>
          <w:rFonts w:ascii="Futura Md BT" w:hAnsi="Futura Md BT"/>
        </w:rPr>
        <w:t>épartemental puis présentés à la conférence de programmation des aides.</w:t>
      </w:r>
    </w:p>
    <w:p w:rsidR="003C08D3" w:rsidRPr="00CE00E2" w:rsidRDefault="003C08D3" w:rsidP="003C08D3">
      <w:pPr>
        <w:jc w:val="both"/>
        <w:rPr>
          <w:rFonts w:ascii="Futura Md BT" w:hAnsi="Futura Md BT"/>
        </w:rPr>
      </w:pPr>
      <w:r w:rsidRPr="00CE00E2">
        <w:rPr>
          <w:rFonts w:ascii="Futura Md BT" w:hAnsi="Futura Md BT"/>
        </w:rPr>
        <w:t xml:space="preserve">Celle-ci établit la liste des dossiers retenus, refusés et de ceux en attente.  </w:t>
      </w:r>
    </w:p>
    <w:p w:rsidR="003C08D3" w:rsidRDefault="003C08D3" w:rsidP="003C08D3">
      <w:pPr>
        <w:jc w:val="both"/>
        <w:rPr>
          <w:rFonts w:ascii="Futura Md BT" w:hAnsi="Futura Md BT"/>
        </w:rPr>
      </w:pPr>
      <w:r w:rsidRPr="00CE00E2">
        <w:rPr>
          <w:rFonts w:ascii="Futura Md BT" w:hAnsi="Futura Md BT"/>
        </w:rPr>
        <w:t>L’examen des dossiers incomplets est reporté à la programmation suivante, en fonction des disponibilités budgétaires.</w:t>
      </w:r>
    </w:p>
    <w:p w:rsidR="00C857AE" w:rsidRPr="00883A1C" w:rsidRDefault="00C857AE" w:rsidP="003C08D3">
      <w:pPr>
        <w:jc w:val="both"/>
        <w:rPr>
          <w:rFonts w:ascii="Futura Md BT" w:hAnsi="Futura Md BT"/>
        </w:rPr>
      </w:pPr>
      <w:r w:rsidRPr="00883A1C">
        <w:rPr>
          <w:rFonts w:ascii="Futura Md BT" w:hAnsi="Futura Md BT"/>
        </w:rPr>
        <w:t xml:space="preserve">En fonction des </w:t>
      </w:r>
      <w:r w:rsidR="00883A1C">
        <w:rPr>
          <w:rFonts w:ascii="Futura Md BT" w:hAnsi="Futura Md BT"/>
        </w:rPr>
        <w:t>enveloppes budgétaires votées</w:t>
      </w:r>
      <w:r w:rsidR="004A53F3">
        <w:rPr>
          <w:rFonts w:ascii="Futura Md BT" w:hAnsi="Futura Md BT"/>
        </w:rPr>
        <w:t>,</w:t>
      </w:r>
      <w:r w:rsidRPr="00883A1C">
        <w:rPr>
          <w:rFonts w:ascii="Futura Md BT" w:hAnsi="Futura Md BT"/>
        </w:rPr>
        <w:t xml:space="preserve"> la c</w:t>
      </w:r>
      <w:r w:rsidR="00E148D1" w:rsidRPr="00883A1C">
        <w:rPr>
          <w:rFonts w:ascii="Futura Md BT" w:hAnsi="Futura Md BT"/>
        </w:rPr>
        <w:t xml:space="preserve">onférence de programmation </w:t>
      </w:r>
      <w:r w:rsidRPr="00883A1C">
        <w:rPr>
          <w:rFonts w:ascii="Futura Md BT" w:hAnsi="Futura Md BT"/>
        </w:rPr>
        <w:t>proposer</w:t>
      </w:r>
      <w:r w:rsidR="00E148D1" w:rsidRPr="00883A1C">
        <w:rPr>
          <w:rFonts w:ascii="Futura Md BT" w:hAnsi="Futura Md BT"/>
        </w:rPr>
        <w:t>a</w:t>
      </w:r>
      <w:r w:rsidRPr="00883A1C">
        <w:rPr>
          <w:rFonts w:ascii="Futura Md BT" w:hAnsi="Futura Md BT"/>
        </w:rPr>
        <w:t xml:space="preserve"> </w:t>
      </w:r>
      <w:r w:rsidR="00883A1C">
        <w:rPr>
          <w:rFonts w:ascii="Futura Md BT" w:hAnsi="Futura Md BT"/>
        </w:rPr>
        <w:t xml:space="preserve">si nécessaire </w:t>
      </w:r>
      <w:r w:rsidRPr="00883A1C">
        <w:rPr>
          <w:rFonts w:ascii="Futura Md BT" w:hAnsi="Futura Md BT"/>
        </w:rPr>
        <w:t>la mise en œuvre de règles de priorisation.</w:t>
      </w:r>
    </w:p>
    <w:p w:rsidR="003C08D3" w:rsidRPr="00CE00E2" w:rsidRDefault="003C08D3" w:rsidP="003C08D3">
      <w:pPr>
        <w:jc w:val="both"/>
        <w:rPr>
          <w:rFonts w:ascii="Futura Md BT" w:hAnsi="Futura Md BT"/>
        </w:rPr>
      </w:pPr>
      <w:r w:rsidRPr="00CE00E2">
        <w:rPr>
          <w:rFonts w:ascii="Futura Md BT" w:hAnsi="Futura Md BT"/>
        </w:rPr>
        <w:t>La conférence de programmation des aides peut exceptionnellement apporter des adaptations à la marge aux principes de gestion du programme de soutien des projets des communes ou de leurs groupements, dans le respect des modalités des dispositifs et de l’autorisation de programme.</w:t>
      </w:r>
    </w:p>
    <w:p w:rsidR="003C08D3" w:rsidRPr="00CE00E2" w:rsidRDefault="003C08D3" w:rsidP="003C08D3">
      <w:pPr>
        <w:pStyle w:val="Paragraphedeliste"/>
        <w:numPr>
          <w:ilvl w:val="0"/>
          <w:numId w:val="27"/>
        </w:numPr>
        <w:jc w:val="both"/>
        <w:rPr>
          <w:rFonts w:ascii="Futura Md BT" w:hAnsi="Futura Md BT"/>
          <w:b/>
          <w:i/>
        </w:rPr>
      </w:pPr>
      <w:r w:rsidRPr="00CE00E2">
        <w:rPr>
          <w:rFonts w:ascii="Futura Md BT" w:hAnsi="Futura Md BT"/>
          <w:b/>
          <w:i/>
        </w:rPr>
        <w:t>La décision d’accor</w:t>
      </w:r>
      <w:r w:rsidR="00C80FD5">
        <w:rPr>
          <w:rFonts w:ascii="Futura Md BT" w:hAnsi="Futura Md BT"/>
          <w:b/>
          <w:i/>
        </w:rPr>
        <w:t>d de principe de la Commission p</w:t>
      </w:r>
      <w:r w:rsidRPr="00CE00E2">
        <w:rPr>
          <w:rFonts w:ascii="Futura Md BT" w:hAnsi="Futura Md BT"/>
          <w:b/>
          <w:i/>
        </w:rPr>
        <w:t>ermanente</w:t>
      </w:r>
    </w:p>
    <w:p w:rsidR="003C08D3" w:rsidRPr="00CE00E2" w:rsidRDefault="003C08D3" w:rsidP="003C08D3">
      <w:pPr>
        <w:jc w:val="both"/>
        <w:rPr>
          <w:rFonts w:ascii="Futura Md BT" w:hAnsi="Futura Md BT"/>
        </w:rPr>
      </w:pPr>
      <w:r w:rsidRPr="00CE00E2">
        <w:rPr>
          <w:rFonts w:ascii="Futura Md BT" w:hAnsi="Futura Md BT"/>
        </w:rPr>
        <w:lastRenderedPageBreak/>
        <w:t xml:space="preserve">La liste des dossiers retenus établie par la conférence de programmation </w:t>
      </w:r>
      <w:r w:rsidR="00C80FD5">
        <w:rPr>
          <w:rFonts w:ascii="Futura Md BT" w:hAnsi="Futura Md BT"/>
        </w:rPr>
        <w:t>est proposée et validée par la C</w:t>
      </w:r>
      <w:r w:rsidRPr="00CE00E2">
        <w:rPr>
          <w:rFonts w:ascii="Futura Md BT" w:hAnsi="Futura Md BT"/>
        </w:rPr>
        <w:t>ommission permanente qui donne un accord de principe de subvention.</w:t>
      </w:r>
    </w:p>
    <w:p w:rsidR="003C08D3" w:rsidRPr="00CE00E2" w:rsidRDefault="003C08D3" w:rsidP="003C08D3">
      <w:pPr>
        <w:jc w:val="both"/>
        <w:rPr>
          <w:rFonts w:ascii="Futura Md BT" w:hAnsi="Futura Md BT"/>
        </w:rPr>
      </w:pPr>
      <w:r w:rsidRPr="00CE00E2">
        <w:rPr>
          <w:rFonts w:ascii="Futura Md BT" w:hAnsi="Futura Md BT"/>
        </w:rPr>
        <w:t>Cet accord de principe notifié à la commune ne vaut pas autorisation de démarrage des travaux.</w:t>
      </w:r>
    </w:p>
    <w:p w:rsidR="003C08D3" w:rsidRPr="00CE00E2" w:rsidRDefault="003C08D3" w:rsidP="003C08D3">
      <w:pPr>
        <w:pStyle w:val="Paragraphedeliste"/>
        <w:numPr>
          <w:ilvl w:val="0"/>
          <w:numId w:val="27"/>
        </w:numPr>
        <w:jc w:val="both"/>
        <w:rPr>
          <w:rFonts w:ascii="Futura Md BT" w:hAnsi="Futura Md BT"/>
          <w:b/>
          <w:i/>
        </w:rPr>
      </w:pPr>
      <w:r w:rsidRPr="00CE00E2">
        <w:rPr>
          <w:rFonts w:ascii="Futura Md BT" w:hAnsi="Futura Md BT"/>
          <w:b/>
          <w:i/>
        </w:rPr>
        <w:t xml:space="preserve"> La durée de validité de la décision</w:t>
      </w:r>
    </w:p>
    <w:p w:rsidR="003C08D3" w:rsidRPr="00CE00E2" w:rsidRDefault="003C08D3" w:rsidP="003C08D3">
      <w:pPr>
        <w:jc w:val="both"/>
        <w:rPr>
          <w:rFonts w:ascii="Futura Md BT" w:hAnsi="Futura Md BT"/>
        </w:rPr>
      </w:pPr>
      <w:r w:rsidRPr="00CE00E2">
        <w:rPr>
          <w:rFonts w:ascii="Futura Md BT" w:hAnsi="Futura Md BT"/>
        </w:rPr>
        <w:t>L’accord de principe est valable jusqu’au 1er mars de l’année n+1.</w:t>
      </w:r>
    </w:p>
    <w:p w:rsidR="00E148D1" w:rsidRPr="00E148D1" w:rsidRDefault="003C08D3" w:rsidP="00E148D1">
      <w:pPr>
        <w:jc w:val="both"/>
        <w:rPr>
          <w:rFonts w:ascii="Futura Md BT" w:hAnsi="Futura Md BT"/>
          <w:color w:val="FF0000"/>
        </w:rPr>
      </w:pPr>
      <w:r w:rsidRPr="00CE00E2">
        <w:rPr>
          <w:rFonts w:ascii="Futura Md BT" w:hAnsi="Futura Md BT"/>
        </w:rPr>
        <w:t>Au-delà de cette date</w:t>
      </w:r>
      <w:r w:rsidR="004A53F3">
        <w:rPr>
          <w:rFonts w:ascii="Futura Md BT" w:hAnsi="Futura Md BT"/>
        </w:rPr>
        <w:t>,</w:t>
      </w:r>
      <w:r w:rsidRPr="00CE00E2">
        <w:rPr>
          <w:rFonts w:ascii="Futura Md BT" w:hAnsi="Futura Md BT"/>
        </w:rPr>
        <w:t xml:space="preserve"> les dossiers concernés sont automatiquement reportés à la programmation </w:t>
      </w:r>
      <w:r w:rsidRPr="00883A1C">
        <w:rPr>
          <w:rFonts w:ascii="Futura Md BT" w:hAnsi="Futura Md BT"/>
        </w:rPr>
        <w:t xml:space="preserve">de l’année suivante sur décision du Département, pour un nouvel accord de principe </w:t>
      </w:r>
      <w:r w:rsidR="00E148D1" w:rsidRPr="00883A1C">
        <w:rPr>
          <w:rFonts w:ascii="Futura Md BT" w:hAnsi="Futura Md BT"/>
        </w:rPr>
        <w:t xml:space="preserve">sur les mêmes bases financières et </w:t>
      </w:r>
      <w:r w:rsidR="00883A1C" w:rsidRPr="00883A1C">
        <w:rPr>
          <w:rFonts w:ascii="Futura Md BT" w:hAnsi="Futura Md BT"/>
        </w:rPr>
        <w:t xml:space="preserve">à ce titre </w:t>
      </w:r>
      <w:r w:rsidR="00E148D1" w:rsidRPr="00883A1C">
        <w:rPr>
          <w:rFonts w:ascii="Futura Md BT" w:hAnsi="Futura Md BT"/>
        </w:rPr>
        <w:t xml:space="preserve">seront comptabilisés dans les </w:t>
      </w:r>
      <w:r w:rsidR="004A53F3">
        <w:rPr>
          <w:rFonts w:ascii="Futura Md BT" w:hAnsi="Futura Md BT"/>
        </w:rPr>
        <w:t xml:space="preserve">     </w:t>
      </w:r>
      <w:r w:rsidR="00E148D1" w:rsidRPr="00883A1C">
        <w:rPr>
          <w:rFonts w:ascii="Futura Md BT" w:hAnsi="Futura Md BT"/>
        </w:rPr>
        <w:t>3 dossier</w:t>
      </w:r>
      <w:r w:rsidR="00883A1C" w:rsidRPr="00883A1C">
        <w:rPr>
          <w:rFonts w:ascii="Futura Md BT" w:hAnsi="Futura Md BT"/>
        </w:rPr>
        <w:t>s de l’année n+1.</w:t>
      </w:r>
    </w:p>
    <w:p w:rsidR="003C08D3" w:rsidRPr="00CE00E2" w:rsidRDefault="003C08D3" w:rsidP="003C08D3">
      <w:pPr>
        <w:jc w:val="both"/>
        <w:rPr>
          <w:rFonts w:ascii="Futura Md BT" w:hAnsi="Futura Md BT"/>
        </w:rPr>
      </w:pPr>
    </w:p>
    <w:p w:rsidR="003C08D3" w:rsidRPr="00CE00E2" w:rsidRDefault="003C08D3" w:rsidP="003C08D3">
      <w:pPr>
        <w:jc w:val="both"/>
        <w:rPr>
          <w:rFonts w:ascii="Futura Md BT" w:hAnsi="Futura Md BT"/>
          <w:b/>
          <w:u w:val="single"/>
        </w:rPr>
      </w:pPr>
      <w:r w:rsidRPr="00CE00E2">
        <w:rPr>
          <w:rFonts w:ascii="Futura Md BT" w:hAnsi="Futura Md BT"/>
          <w:b/>
        </w:rPr>
        <w:t>3 -</w:t>
      </w:r>
      <w:r w:rsidRPr="00CE00E2">
        <w:rPr>
          <w:rFonts w:ascii="Futura Md BT" w:hAnsi="Futura Md BT"/>
          <w:b/>
        </w:rPr>
        <w:tab/>
      </w:r>
      <w:r w:rsidRPr="00CE00E2">
        <w:rPr>
          <w:rFonts w:ascii="Futura Md BT" w:hAnsi="Futura Md BT"/>
          <w:b/>
          <w:u w:val="single"/>
        </w:rPr>
        <w:t>L’accord définitif</w:t>
      </w:r>
    </w:p>
    <w:p w:rsidR="003C08D3" w:rsidRPr="00CE00E2" w:rsidRDefault="003C08D3" w:rsidP="003C08D3">
      <w:pPr>
        <w:pStyle w:val="Paragraphedeliste"/>
        <w:numPr>
          <w:ilvl w:val="0"/>
          <w:numId w:val="28"/>
        </w:numPr>
        <w:jc w:val="both"/>
        <w:rPr>
          <w:rFonts w:ascii="Futura Md BT" w:hAnsi="Futura Md BT"/>
          <w:b/>
          <w:i/>
        </w:rPr>
      </w:pPr>
      <w:r w:rsidRPr="00CE00E2">
        <w:rPr>
          <w:rFonts w:ascii="Futura Md BT" w:hAnsi="Futura Md BT"/>
          <w:b/>
          <w:i/>
        </w:rPr>
        <w:t>La date de dépôt des dossiers</w:t>
      </w:r>
    </w:p>
    <w:p w:rsidR="003C08D3" w:rsidRPr="00CE00E2" w:rsidRDefault="003C08D3" w:rsidP="003C08D3">
      <w:pPr>
        <w:jc w:val="both"/>
        <w:rPr>
          <w:rFonts w:ascii="Futura Md BT" w:hAnsi="Futura Md BT"/>
        </w:rPr>
      </w:pPr>
      <w:r w:rsidRPr="00CE00E2">
        <w:rPr>
          <w:rFonts w:ascii="Futura Md BT" w:hAnsi="Futura Md BT"/>
        </w:rPr>
        <w:t>Pour les dossiers ayant re</w:t>
      </w:r>
      <w:r w:rsidR="00C80FD5">
        <w:rPr>
          <w:rFonts w:ascii="Futura Md BT" w:hAnsi="Futura Md BT"/>
        </w:rPr>
        <w:t>çu un accord de principe de la C</w:t>
      </w:r>
      <w:r w:rsidRPr="00CE00E2">
        <w:rPr>
          <w:rFonts w:ascii="Futura Md BT" w:hAnsi="Futura Md BT"/>
        </w:rPr>
        <w:t>ommission permanente, un accord ferme et définitif de subvention doit être sollicité avant le 1er mars de l’année suivante.</w:t>
      </w:r>
    </w:p>
    <w:p w:rsidR="003C08D3" w:rsidRPr="00CE00E2" w:rsidRDefault="003C08D3" w:rsidP="003C08D3">
      <w:pPr>
        <w:pStyle w:val="Paragraphedeliste"/>
        <w:numPr>
          <w:ilvl w:val="0"/>
          <w:numId w:val="28"/>
        </w:numPr>
        <w:jc w:val="both"/>
        <w:rPr>
          <w:rFonts w:ascii="Futura Md BT" w:hAnsi="Futura Md BT"/>
          <w:b/>
        </w:rPr>
      </w:pPr>
      <w:r w:rsidRPr="00CE00E2">
        <w:rPr>
          <w:rFonts w:ascii="Futura Md BT" w:hAnsi="Futura Md BT"/>
          <w:b/>
          <w:i/>
        </w:rPr>
        <w:t>Le contenu des dossiers</w:t>
      </w:r>
    </w:p>
    <w:p w:rsidR="003C08D3" w:rsidRPr="00CE00E2" w:rsidRDefault="003C08D3" w:rsidP="003C08D3">
      <w:pPr>
        <w:jc w:val="both"/>
        <w:rPr>
          <w:rFonts w:ascii="Futura Md BT" w:hAnsi="Futura Md BT"/>
        </w:rPr>
      </w:pPr>
      <w:r w:rsidRPr="00CE00E2">
        <w:rPr>
          <w:rFonts w:ascii="Futura Md BT" w:hAnsi="Futura Md BT"/>
        </w:rPr>
        <w:t>La demande d’accord définitif doit porter sur le même projet que celui présenté pour l’accord de principe (même périmètre, même travaux, même finalité,…). En cas de variation importante entre le projet validé lors de l’accord de principe et le projet présenté pour l’accord définitif, l’accord de principe initial sera abandonné et le projet devra faire l’objet d’une nouvelle programmation.</w:t>
      </w:r>
    </w:p>
    <w:p w:rsidR="003C08D3" w:rsidRPr="00CE00E2" w:rsidRDefault="003C08D3" w:rsidP="003C08D3">
      <w:pPr>
        <w:jc w:val="both"/>
        <w:rPr>
          <w:rFonts w:ascii="Futura Md BT" w:hAnsi="Futura Md BT"/>
        </w:rPr>
      </w:pPr>
      <w:r w:rsidRPr="00CE00E2">
        <w:rPr>
          <w:rFonts w:ascii="Futura Md BT" w:hAnsi="Futura Md BT"/>
        </w:rPr>
        <w:t>Les dossiers de demande d’accord définitif doivent comporter au minimum :</w:t>
      </w:r>
    </w:p>
    <w:p w:rsidR="00675443" w:rsidRPr="004A53F3" w:rsidRDefault="003C08D3" w:rsidP="004A53F3">
      <w:pPr>
        <w:pStyle w:val="Paragraphedeliste"/>
        <w:numPr>
          <w:ilvl w:val="0"/>
          <w:numId w:val="3"/>
        </w:numPr>
        <w:jc w:val="both"/>
        <w:rPr>
          <w:rFonts w:ascii="Futura Md BT" w:hAnsi="Futura Md BT"/>
        </w:rPr>
      </w:pPr>
      <w:r w:rsidRPr="004A53F3">
        <w:rPr>
          <w:rFonts w:ascii="Futura Md BT" w:hAnsi="Futura Md BT"/>
        </w:rPr>
        <w:t>une délibération exécut</w:t>
      </w:r>
      <w:r w:rsidR="004A53F3">
        <w:rPr>
          <w:rFonts w:ascii="Futura Md BT" w:hAnsi="Futura Md BT"/>
        </w:rPr>
        <w:t>oire de l'assemblée délibérante</w:t>
      </w:r>
      <w:r w:rsidRPr="004A53F3">
        <w:rPr>
          <w:rFonts w:ascii="Futura Md BT" w:hAnsi="Futura Md BT"/>
        </w:rPr>
        <w:t xml:space="preserve"> adoptant le projet, son montage financier définitif et sollic</w:t>
      </w:r>
      <w:r w:rsidR="00883A1C" w:rsidRPr="004A53F3">
        <w:rPr>
          <w:rFonts w:ascii="Futura Md BT" w:hAnsi="Futura Md BT"/>
        </w:rPr>
        <w:t>itant le concours financier du D</w:t>
      </w:r>
      <w:r w:rsidRPr="004A53F3">
        <w:rPr>
          <w:rFonts w:ascii="Futura Md BT" w:hAnsi="Futura Md BT"/>
        </w:rPr>
        <w:t xml:space="preserve">épartement ; la collectivité devra enfin s’engager à  inscrire  à  son budget,  au  titre  de  la  même  année,  les crédits nécessaires à  </w:t>
      </w:r>
      <w:r w:rsidR="004A53F3">
        <w:rPr>
          <w:rFonts w:ascii="Futura Md BT" w:hAnsi="Futura Md BT"/>
        </w:rPr>
        <w:t>la  réalisation  de l’opération,</w:t>
      </w:r>
      <w:r w:rsidR="00675443" w:rsidRPr="004A53F3">
        <w:rPr>
          <w:rFonts w:ascii="Futura Md BT" w:hAnsi="Futura Md BT"/>
        </w:rPr>
        <w:t xml:space="preserve"> </w:t>
      </w:r>
      <w:r w:rsidR="00675443" w:rsidRPr="004A53F3">
        <w:rPr>
          <w:rFonts w:ascii="Futura Md BT" w:hAnsi="Futura Md BT"/>
        </w:rPr>
        <w:tab/>
      </w:r>
    </w:p>
    <w:p w:rsidR="003C08D3" w:rsidRPr="004A53F3" w:rsidRDefault="00675443" w:rsidP="004A53F3">
      <w:pPr>
        <w:pStyle w:val="Paragraphedeliste"/>
        <w:numPr>
          <w:ilvl w:val="0"/>
          <w:numId w:val="3"/>
        </w:numPr>
        <w:jc w:val="both"/>
        <w:rPr>
          <w:rFonts w:ascii="Futura Md BT" w:hAnsi="Futura Md BT"/>
        </w:rPr>
      </w:pPr>
      <w:r w:rsidRPr="004A53F3">
        <w:rPr>
          <w:rFonts w:ascii="Futura Md BT" w:hAnsi="Futura Md BT"/>
        </w:rPr>
        <w:t>le montant détaillé</w:t>
      </w:r>
      <w:r w:rsidR="004A53F3">
        <w:rPr>
          <w:rFonts w:ascii="Futura Md BT" w:hAnsi="Futura Md BT"/>
        </w:rPr>
        <w:t>,</w:t>
      </w:r>
      <w:r w:rsidRPr="004A53F3">
        <w:rPr>
          <w:rFonts w:ascii="Futura Md BT" w:hAnsi="Futura Md BT"/>
        </w:rPr>
        <w:t xml:space="preserve"> lot par lot des marchés</w:t>
      </w:r>
      <w:r w:rsidR="004A53F3">
        <w:rPr>
          <w:rFonts w:ascii="Futura Md BT" w:hAnsi="Futura Md BT"/>
        </w:rPr>
        <w:t xml:space="preserve"> relatifs au projet, accompagné</w:t>
      </w:r>
      <w:r w:rsidRPr="004A53F3">
        <w:rPr>
          <w:rFonts w:ascii="Futura Md BT" w:hAnsi="Futura Md BT"/>
        </w:rPr>
        <w:t xml:space="preserve"> des pièces du marché permettant de justifier ces montants (bordereaux de prix pour chaque lot ainsi que les devis de prestations complémentaires),</w:t>
      </w:r>
      <w:r w:rsidR="004A53F3">
        <w:rPr>
          <w:rFonts w:ascii="Futura Md BT" w:hAnsi="Futura Md BT"/>
        </w:rPr>
        <w:t xml:space="preserve"> ou à défaut des devis acceptés,</w:t>
      </w:r>
    </w:p>
    <w:p w:rsidR="003C08D3" w:rsidRPr="004A53F3" w:rsidRDefault="003C08D3" w:rsidP="004A53F3">
      <w:pPr>
        <w:pStyle w:val="Paragraphedeliste"/>
        <w:numPr>
          <w:ilvl w:val="0"/>
          <w:numId w:val="3"/>
        </w:numPr>
        <w:jc w:val="both"/>
        <w:rPr>
          <w:rFonts w:ascii="Futura Md BT" w:hAnsi="Futura Md BT"/>
        </w:rPr>
      </w:pPr>
      <w:r w:rsidRPr="004A53F3">
        <w:rPr>
          <w:rFonts w:ascii="Futura Md BT" w:hAnsi="Futura Md BT"/>
        </w:rPr>
        <w:t>l’imprimé de demande de subvention d’accord définitif dûment complété et signé,</w:t>
      </w:r>
    </w:p>
    <w:p w:rsidR="003C08D3" w:rsidRPr="004A53F3" w:rsidRDefault="003C08D3" w:rsidP="004A53F3">
      <w:pPr>
        <w:pStyle w:val="Paragraphedeliste"/>
        <w:numPr>
          <w:ilvl w:val="0"/>
          <w:numId w:val="3"/>
        </w:numPr>
        <w:jc w:val="both"/>
        <w:rPr>
          <w:rFonts w:ascii="Futura Md BT" w:hAnsi="Futura Md BT"/>
        </w:rPr>
      </w:pPr>
      <w:r w:rsidRPr="004A53F3">
        <w:rPr>
          <w:rFonts w:ascii="Futura Md BT" w:hAnsi="Futura Md BT"/>
        </w:rPr>
        <w:t xml:space="preserve">le plan de financement définitif, </w:t>
      </w:r>
    </w:p>
    <w:p w:rsidR="003C08D3" w:rsidRPr="004A53F3" w:rsidRDefault="003C08D3" w:rsidP="004A53F3">
      <w:pPr>
        <w:pStyle w:val="Paragraphedeliste"/>
        <w:numPr>
          <w:ilvl w:val="0"/>
          <w:numId w:val="3"/>
        </w:numPr>
        <w:jc w:val="both"/>
        <w:rPr>
          <w:rFonts w:ascii="Futura Md BT" w:hAnsi="Futura Md BT"/>
        </w:rPr>
      </w:pPr>
      <w:r w:rsidRPr="004A53F3">
        <w:rPr>
          <w:rFonts w:ascii="Futura Md BT" w:hAnsi="Futura Md BT"/>
        </w:rPr>
        <w:t>un plan détaillé (stade Dossier de Consultation des Entreprises).</w:t>
      </w:r>
    </w:p>
    <w:p w:rsidR="003C08D3" w:rsidRPr="00CE00E2" w:rsidRDefault="003C08D3" w:rsidP="003C08D3">
      <w:pPr>
        <w:jc w:val="both"/>
        <w:rPr>
          <w:rFonts w:ascii="Futura Md BT" w:hAnsi="Futura Md BT"/>
        </w:rPr>
      </w:pPr>
      <w:r w:rsidRPr="00CE00E2">
        <w:rPr>
          <w:rFonts w:ascii="Futura Md BT" w:hAnsi="Futura Md BT"/>
        </w:rPr>
        <w:t>Ces dossiers doivent également comporter les pièces spécifiques exigées par certains dispositifs.</w:t>
      </w:r>
    </w:p>
    <w:p w:rsidR="003C08D3" w:rsidRPr="00CE00E2" w:rsidRDefault="003C08D3" w:rsidP="003C08D3">
      <w:pPr>
        <w:pStyle w:val="Paragraphedeliste"/>
        <w:numPr>
          <w:ilvl w:val="0"/>
          <w:numId w:val="28"/>
        </w:numPr>
        <w:jc w:val="both"/>
        <w:rPr>
          <w:rFonts w:ascii="Futura Md BT" w:hAnsi="Futura Md BT"/>
          <w:b/>
          <w:i/>
        </w:rPr>
      </w:pPr>
      <w:r w:rsidRPr="00CE00E2">
        <w:rPr>
          <w:rFonts w:ascii="Futura Md BT" w:hAnsi="Futura Md BT"/>
          <w:b/>
          <w:i/>
        </w:rPr>
        <w:t>Le calcul de la subvention</w:t>
      </w:r>
    </w:p>
    <w:p w:rsidR="003C08D3" w:rsidRPr="00CE00E2" w:rsidRDefault="004A53F3" w:rsidP="003C08D3">
      <w:pPr>
        <w:jc w:val="both"/>
        <w:rPr>
          <w:rFonts w:ascii="Futura Md BT" w:hAnsi="Futura Md BT"/>
        </w:rPr>
      </w:pPr>
      <w:r>
        <w:rPr>
          <w:rFonts w:ascii="Futura Md BT" w:hAnsi="Futura Md BT"/>
        </w:rPr>
        <w:lastRenderedPageBreak/>
        <w:t>Si</w:t>
      </w:r>
      <w:r w:rsidR="003C08D3" w:rsidRPr="00CE00E2">
        <w:rPr>
          <w:rFonts w:ascii="Futura Md BT" w:hAnsi="Futura Md BT"/>
        </w:rPr>
        <w:t xml:space="preserve"> le montant  de la dépense </w:t>
      </w:r>
      <w:proofErr w:type="spellStart"/>
      <w:r w:rsidR="003C08D3" w:rsidRPr="00CE00E2">
        <w:rPr>
          <w:rFonts w:ascii="Futura Md BT" w:hAnsi="Futura Md BT"/>
        </w:rPr>
        <w:t>subventionnable</w:t>
      </w:r>
      <w:proofErr w:type="spellEnd"/>
      <w:r w:rsidR="003C08D3" w:rsidRPr="00CE00E2">
        <w:rPr>
          <w:rFonts w:ascii="Futura Md BT" w:hAnsi="Futura Md BT"/>
        </w:rPr>
        <w:t xml:space="preserve">  est supérieur à celui prévu à l’accord de princip</w:t>
      </w:r>
      <w:r>
        <w:rPr>
          <w:rFonts w:ascii="Futura Md BT" w:hAnsi="Futura Md BT"/>
        </w:rPr>
        <w:t>e, la subvention sera identique.  T</w:t>
      </w:r>
      <w:r w:rsidR="003C08D3" w:rsidRPr="00CE00E2">
        <w:rPr>
          <w:rFonts w:ascii="Futura Md BT" w:hAnsi="Futura Md BT"/>
        </w:rPr>
        <w:t>out  surcoût ne sera pas pris en compte dans le calcul définitif de la subvention.</w:t>
      </w:r>
    </w:p>
    <w:p w:rsidR="003C08D3" w:rsidRPr="00CE00E2" w:rsidRDefault="004A53F3" w:rsidP="003C08D3">
      <w:pPr>
        <w:jc w:val="both"/>
        <w:rPr>
          <w:rFonts w:ascii="Futura Md BT" w:hAnsi="Futura Md BT"/>
        </w:rPr>
      </w:pPr>
      <w:r>
        <w:rPr>
          <w:rFonts w:ascii="Futura Md BT" w:hAnsi="Futura Md BT"/>
        </w:rPr>
        <w:t>Si,</w:t>
      </w:r>
      <w:r w:rsidR="003C08D3" w:rsidRPr="00CE00E2">
        <w:rPr>
          <w:rFonts w:ascii="Futura Md BT" w:hAnsi="Futura Md BT"/>
        </w:rPr>
        <w:t xml:space="preserve"> par contre, le montant  de la dépense </w:t>
      </w:r>
      <w:proofErr w:type="spellStart"/>
      <w:r w:rsidR="003C08D3" w:rsidRPr="00CE00E2">
        <w:rPr>
          <w:rFonts w:ascii="Futura Md BT" w:hAnsi="Futura Md BT"/>
        </w:rPr>
        <w:t>subventionnable</w:t>
      </w:r>
      <w:proofErr w:type="spellEnd"/>
      <w:r w:rsidR="003C08D3" w:rsidRPr="00CE00E2">
        <w:rPr>
          <w:rFonts w:ascii="Futura Md BT" w:hAnsi="Futura Md BT"/>
        </w:rPr>
        <w:t xml:space="preserve"> est inférieur à celui prévu à l’accord de principe, c’est le taux de subvention qui s’appliquera et le montant de la subvention sera diminué au prorata des dépenses effectivement engagées.</w:t>
      </w:r>
    </w:p>
    <w:p w:rsidR="003C08D3" w:rsidRPr="00CE00E2" w:rsidRDefault="003C08D3" w:rsidP="003C08D3">
      <w:pPr>
        <w:jc w:val="both"/>
        <w:rPr>
          <w:rFonts w:ascii="Futura Md BT" w:hAnsi="Futura Md BT"/>
        </w:rPr>
      </w:pPr>
      <w:r w:rsidRPr="00CE00E2">
        <w:rPr>
          <w:rFonts w:ascii="Futura Md BT" w:hAnsi="Futura Md BT"/>
        </w:rPr>
        <w:t>Les avenants aux marchés de travaux passés après l’accord définitif peuvent être pris en compte dans le montant de subvention attribuée</w:t>
      </w:r>
      <w:r w:rsidR="004A53F3">
        <w:rPr>
          <w:rFonts w:ascii="Futura Md BT" w:hAnsi="Futura Md BT"/>
        </w:rPr>
        <w:t>,</w:t>
      </w:r>
      <w:r w:rsidRPr="00CE00E2">
        <w:rPr>
          <w:rFonts w:ascii="Futura Md BT" w:hAnsi="Futura Md BT"/>
        </w:rPr>
        <w:t xml:space="preserve"> dans la limite de l’enveloppe votée lors de l’accord de principe et du délai fixé à mars n+1 et dans la mesure où il s’agit réellement d’imprévus par rapport au périmètre du chantier.</w:t>
      </w:r>
    </w:p>
    <w:p w:rsidR="003C08D3" w:rsidRPr="00CE00E2" w:rsidRDefault="003C08D3" w:rsidP="003C08D3">
      <w:pPr>
        <w:pStyle w:val="Paragraphedeliste"/>
        <w:numPr>
          <w:ilvl w:val="0"/>
          <w:numId w:val="28"/>
        </w:numPr>
        <w:jc w:val="both"/>
        <w:rPr>
          <w:rFonts w:ascii="Futura Md BT" w:hAnsi="Futura Md BT"/>
          <w:b/>
          <w:i/>
        </w:rPr>
      </w:pPr>
      <w:r w:rsidRPr="00CE00E2">
        <w:rPr>
          <w:rFonts w:ascii="Futura Md BT" w:hAnsi="Futura Md BT"/>
          <w:b/>
          <w:i/>
        </w:rPr>
        <w:t>La décision d’accord définitif d</w:t>
      </w:r>
      <w:r w:rsidR="009B19C0">
        <w:rPr>
          <w:rFonts w:ascii="Futura Md BT" w:hAnsi="Futura Md BT"/>
          <w:b/>
          <w:i/>
        </w:rPr>
        <w:t>e la Commission p</w:t>
      </w:r>
      <w:r w:rsidRPr="00CE00E2">
        <w:rPr>
          <w:rFonts w:ascii="Futura Md BT" w:hAnsi="Futura Md BT"/>
          <w:b/>
          <w:i/>
        </w:rPr>
        <w:t>ermanente</w:t>
      </w:r>
    </w:p>
    <w:p w:rsidR="003C08D3" w:rsidRPr="00CE00E2" w:rsidRDefault="003C08D3" w:rsidP="003C08D3">
      <w:pPr>
        <w:jc w:val="both"/>
        <w:rPr>
          <w:rFonts w:ascii="Futura Md BT" w:hAnsi="Futura Md BT"/>
        </w:rPr>
      </w:pPr>
      <w:r w:rsidRPr="00CE00E2">
        <w:rPr>
          <w:rFonts w:ascii="Futura Md BT" w:hAnsi="Futura Md BT"/>
        </w:rPr>
        <w:t xml:space="preserve">L’accord définitif </w:t>
      </w:r>
      <w:r w:rsidR="009B19C0">
        <w:rPr>
          <w:rFonts w:ascii="Futura Md BT" w:hAnsi="Futura Md BT"/>
        </w:rPr>
        <w:t>de subvention est donné par la C</w:t>
      </w:r>
      <w:r w:rsidRPr="00CE00E2">
        <w:rPr>
          <w:rFonts w:ascii="Futura Md BT" w:hAnsi="Futura Md BT"/>
        </w:rPr>
        <w:t>ommission permanente.</w:t>
      </w:r>
    </w:p>
    <w:p w:rsidR="003C08D3" w:rsidRPr="00CE00E2" w:rsidRDefault="003C08D3" w:rsidP="003C08D3">
      <w:pPr>
        <w:jc w:val="both"/>
        <w:rPr>
          <w:rFonts w:ascii="Futura Md BT" w:hAnsi="Futura Md BT"/>
        </w:rPr>
      </w:pPr>
      <w:r w:rsidRPr="00CE00E2">
        <w:rPr>
          <w:rFonts w:ascii="Futura Md BT" w:hAnsi="Futura Md BT"/>
        </w:rPr>
        <w:t>Celui-ci est notifié à la commune et vaut autorisation de démarrage des travaux.</w:t>
      </w:r>
    </w:p>
    <w:p w:rsidR="003C08D3" w:rsidRPr="00CE00E2" w:rsidRDefault="003C08D3" w:rsidP="003C08D3">
      <w:pPr>
        <w:pStyle w:val="Paragraphedeliste"/>
        <w:numPr>
          <w:ilvl w:val="0"/>
          <w:numId w:val="28"/>
        </w:numPr>
        <w:jc w:val="both"/>
        <w:rPr>
          <w:rFonts w:ascii="Futura Md BT" w:hAnsi="Futura Md BT"/>
          <w:b/>
        </w:rPr>
      </w:pPr>
      <w:r w:rsidRPr="00CE00E2">
        <w:rPr>
          <w:rFonts w:ascii="Futura Md BT" w:hAnsi="Futura Md BT"/>
          <w:b/>
          <w:i/>
        </w:rPr>
        <w:t xml:space="preserve">La durée de validité de la décision </w:t>
      </w:r>
    </w:p>
    <w:p w:rsidR="003C08D3" w:rsidRPr="00CE00E2" w:rsidRDefault="003C08D3" w:rsidP="003C08D3">
      <w:pPr>
        <w:jc w:val="both"/>
        <w:rPr>
          <w:rFonts w:ascii="Futura Md BT" w:hAnsi="Futura Md BT"/>
        </w:rPr>
      </w:pPr>
      <w:r w:rsidRPr="00CE00E2">
        <w:rPr>
          <w:rFonts w:ascii="Futura Md BT" w:hAnsi="Futura Md BT"/>
        </w:rPr>
        <w:t>La délibération actant le montant détaillé lot par lot des marchés relatifs au projet est réputée constituer l’acte  créant  entre  le maître  d’ouvrage  et l’entrepreneur, une obligation  contractuelle définitive.</w:t>
      </w:r>
    </w:p>
    <w:p w:rsidR="003C08D3" w:rsidRPr="00CE00E2" w:rsidRDefault="003C08D3" w:rsidP="003C08D3">
      <w:pPr>
        <w:jc w:val="both"/>
        <w:rPr>
          <w:rFonts w:ascii="Futura Md BT" w:hAnsi="Futura Md BT"/>
        </w:rPr>
      </w:pPr>
      <w:r w:rsidRPr="00CE00E2">
        <w:rPr>
          <w:rFonts w:ascii="Futura Md BT" w:hAnsi="Futura Md BT"/>
        </w:rPr>
        <w:t>La production de ces documents condit</w:t>
      </w:r>
      <w:r w:rsidR="009B19C0">
        <w:rPr>
          <w:rFonts w:ascii="Futura Md BT" w:hAnsi="Futura Md BT"/>
        </w:rPr>
        <w:t>ionne l’accord définitif de la C</w:t>
      </w:r>
      <w:r w:rsidRPr="00CE00E2">
        <w:rPr>
          <w:rFonts w:ascii="Futura Md BT" w:hAnsi="Futura Md BT"/>
        </w:rPr>
        <w:t>ommission permanente.</w:t>
      </w:r>
    </w:p>
    <w:p w:rsidR="003C08D3" w:rsidRPr="00CE00E2" w:rsidRDefault="00E3448A" w:rsidP="003C08D3">
      <w:pPr>
        <w:jc w:val="both"/>
        <w:rPr>
          <w:rFonts w:ascii="Futura Md BT" w:hAnsi="Futura Md BT"/>
        </w:rPr>
      </w:pPr>
      <w:r w:rsidRPr="00CE00E2">
        <w:rPr>
          <w:rFonts w:ascii="Futura Md BT" w:hAnsi="Futura Md BT"/>
        </w:rPr>
        <w:t>A compter de la date de l’accord définitif,</w:t>
      </w:r>
      <w:r w:rsidR="003C08D3" w:rsidRPr="00CE00E2">
        <w:rPr>
          <w:rFonts w:ascii="Futura Md BT" w:hAnsi="Futura Md BT"/>
        </w:rPr>
        <w:t xml:space="preserve"> le maître d’ouvrage dispose d’un délai de deux ans pour réaliser les travaux financés par le département.</w:t>
      </w:r>
    </w:p>
    <w:p w:rsidR="003C08D3" w:rsidRPr="00CE00E2" w:rsidRDefault="003C08D3" w:rsidP="003C08D3">
      <w:pPr>
        <w:jc w:val="both"/>
        <w:rPr>
          <w:rFonts w:ascii="Futura Md BT" w:hAnsi="Futura Md BT"/>
        </w:rPr>
      </w:pPr>
      <w:r w:rsidRPr="00CE00E2">
        <w:rPr>
          <w:rFonts w:ascii="Futura Md BT" w:hAnsi="Futura Md BT"/>
        </w:rPr>
        <w:t>A l’expiration de ce délai, une demande de prolongation de la durée de l’acte portant  attribution de l’aide départementale doit alors être présentée par le bénéficiaire en précisant les causes du délai supplémentaire sollicité ainsi  que  la  nouvelle  date  prévisible d’achèvement des tra</w:t>
      </w:r>
      <w:r w:rsidR="009B19C0">
        <w:rPr>
          <w:rFonts w:ascii="Futura Md BT" w:hAnsi="Futura Md BT"/>
        </w:rPr>
        <w:t>vaux. Selon le cas, le Conseil départemental ou la C</w:t>
      </w:r>
      <w:r w:rsidRPr="00CE00E2">
        <w:rPr>
          <w:rFonts w:ascii="Futura Md BT" w:hAnsi="Futura Md BT"/>
        </w:rPr>
        <w:t>ommission permanente lorsqu’elle a reçu  délégation, peut éventuellement prolonger   la validité de la décision attributive de subvention. Cette prolongation ne peut excéder une période de 6 mois non renouvelable à compter de l’échéance précédente.</w:t>
      </w:r>
    </w:p>
    <w:p w:rsidR="003C08D3" w:rsidRPr="00CE00E2" w:rsidRDefault="003C08D3" w:rsidP="003C08D3">
      <w:pPr>
        <w:jc w:val="both"/>
        <w:rPr>
          <w:rFonts w:ascii="Futura Md BT" w:hAnsi="Futura Md BT"/>
        </w:rPr>
      </w:pPr>
      <w:r w:rsidRPr="00CE00E2">
        <w:rPr>
          <w:rFonts w:ascii="Futura Md BT" w:hAnsi="Futura Md BT"/>
        </w:rPr>
        <w:t>Au-delà</w:t>
      </w:r>
      <w:r w:rsidR="004A53F3">
        <w:rPr>
          <w:rFonts w:ascii="Futura Md BT" w:hAnsi="Futura Md BT"/>
        </w:rPr>
        <w:t>,</w:t>
      </w:r>
      <w:r w:rsidRPr="00CE00E2">
        <w:rPr>
          <w:rFonts w:ascii="Futura Md BT" w:hAnsi="Futura Md BT"/>
        </w:rPr>
        <w:t xml:space="preserve"> le dossier de subvention ou le montant restant à verser à la collectivité bénéficiaire sera annulé. </w:t>
      </w:r>
    </w:p>
    <w:p w:rsidR="003C08D3" w:rsidRPr="00CE00E2" w:rsidRDefault="003C08D3" w:rsidP="003C08D3">
      <w:pPr>
        <w:jc w:val="both"/>
        <w:rPr>
          <w:rFonts w:ascii="Futura Md BT" w:hAnsi="Futura Md BT"/>
        </w:rPr>
      </w:pPr>
    </w:p>
    <w:p w:rsidR="003C08D3" w:rsidRPr="00CE00E2" w:rsidRDefault="003C08D3" w:rsidP="003C08D3">
      <w:pPr>
        <w:jc w:val="both"/>
        <w:rPr>
          <w:rFonts w:ascii="Futura Md BT" w:hAnsi="Futura Md BT"/>
          <w:b/>
          <w:sz w:val="24"/>
          <w:szCs w:val="24"/>
          <w:u w:val="single"/>
        </w:rPr>
      </w:pPr>
      <w:r w:rsidRPr="00CE00E2">
        <w:rPr>
          <w:rFonts w:ascii="Futura Md BT" w:hAnsi="Futura Md BT"/>
          <w:b/>
          <w:sz w:val="24"/>
          <w:szCs w:val="24"/>
          <w:u w:val="single"/>
        </w:rPr>
        <w:t xml:space="preserve">Section 04 </w:t>
      </w:r>
      <w:r w:rsidRPr="00CE00E2">
        <w:rPr>
          <w:rFonts w:ascii="Futura Md BT" w:hAnsi="Futura Md BT"/>
          <w:b/>
          <w:sz w:val="24"/>
          <w:szCs w:val="24"/>
          <w:u w:val="single"/>
        </w:rPr>
        <w:tab/>
        <w:t>dispositifs sectoriels autres que ceux appartenant au programme de soutien du Département aux projets des communes ou à leurs groupements</w:t>
      </w:r>
    </w:p>
    <w:p w:rsidR="003C08D3" w:rsidRPr="00CE00E2" w:rsidRDefault="003C08D3" w:rsidP="003C08D3">
      <w:pPr>
        <w:jc w:val="both"/>
        <w:rPr>
          <w:rFonts w:ascii="Futura Md BT" w:hAnsi="Futura Md BT"/>
          <w:b/>
          <w:i/>
          <w:u w:val="single"/>
        </w:rPr>
      </w:pPr>
      <w:r w:rsidRPr="00CE00E2">
        <w:rPr>
          <w:rFonts w:ascii="Futura Md BT" w:hAnsi="Futura Md BT"/>
          <w:b/>
          <w:i/>
          <w:u w:val="single"/>
        </w:rPr>
        <w:t>1. Champ d’intervention</w:t>
      </w:r>
    </w:p>
    <w:p w:rsidR="003C08D3" w:rsidRPr="00CE00E2" w:rsidRDefault="003C08D3" w:rsidP="003C08D3">
      <w:pPr>
        <w:jc w:val="both"/>
        <w:rPr>
          <w:rFonts w:ascii="Futura Md BT" w:hAnsi="Futura Md BT"/>
        </w:rPr>
      </w:pPr>
      <w:r w:rsidRPr="00CE00E2">
        <w:rPr>
          <w:rFonts w:ascii="Futura Md BT" w:hAnsi="Futura Md BT"/>
        </w:rPr>
        <w:lastRenderedPageBreak/>
        <w:t>Ces dispositions s’appliquent aux projets qui ne relèvent pas de la section 03, c'est-à-dire les opérations participant à l’équipement rural et éligibles notamment aux programmes assainissement, eau potable, sché</w:t>
      </w:r>
      <w:r w:rsidR="004A53F3">
        <w:rPr>
          <w:rFonts w:ascii="Futura Md BT" w:hAnsi="Futura Md BT"/>
        </w:rPr>
        <w:t>ma d’accueil des gens du voyage</w:t>
      </w:r>
      <w:r w:rsidRPr="00CE00E2">
        <w:rPr>
          <w:rFonts w:ascii="Futura Md BT" w:hAnsi="Futura Md BT"/>
        </w:rPr>
        <w:t xml:space="preserve"> et itinéraires de promenade et de randonnée, Espaces Naturels Sensibles.</w:t>
      </w:r>
    </w:p>
    <w:p w:rsidR="003C08D3" w:rsidRPr="00CE00E2" w:rsidRDefault="003C08D3" w:rsidP="003C08D3">
      <w:pPr>
        <w:jc w:val="both"/>
        <w:rPr>
          <w:rFonts w:ascii="Futura Md BT" w:hAnsi="Futura Md BT"/>
          <w:b/>
          <w:i/>
          <w:u w:val="single"/>
        </w:rPr>
      </w:pPr>
      <w:r w:rsidRPr="00CE00E2">
        <w:rPr>
          <w:rFonts w:ascii="Futura Md BT" w:hAnsi="Futura Md BT"/>
          <w:b/>
          <w:i/>
          <w:u w:val="single"/>
        </w:rPr>
        <w:t>2. Mode de calcul de la subvention</w:t>
      </w:r>
    </w:p>
    <w:p w:rsidR="003C08D3" w:rsidRPr="00CE00E2" w:rsidRDefault="003C08D3" w:rsidP="003C08D3">
      <w:pPr>
        <w:jc w:val="both"/>
        <w:rPr>
          <w:rFonts w:ascii="Futura Md BT" w:hAnsi="Futura Md BT"/>
        </w:rPr>
      </w:pPr>
      <w:r w:rsidRPr="00CE00E2">
        <w:rPr>
          <w:rFonts w:ascii="Futura Md BT" w:hAnsi="Futura Md BT"/>
        </w:rPr>
        <w:t>Sauf exception, les opérations sont subventionnées sur le coût hors taxe.</w:t>
      </w:r>
    </w:p>
    <w:p w:rsidR="003C08D3" w:rsidRPr="00CE00E2" w:rsidRDefault="003C08D3" w:rsidP="003C08D3">
      <w:pPr>
        <w:jc w:val="both"/>
        <w:rPr>
          <w:rFonts w:ascii="Futura Md BT" w:hAnsi="Futura Md BT"/>
        </w:rPr>
      </w:pPr>
      <w:r w:rsidRPr="00CE00E2">
        <w:rPr>
          <w:rFonts w:ascii="Futura Md BT" w:hAnsi="Futura Md BT"/>
        </w:rPr>
        <w:t xml:space="preserve">Le montant de la subvention départementale est calculé sur la base du taux de subvention applicable, soit au coût estimatif accepté, soit à la dépense </w:t>
      </w:r>
      <w:proofErr w:type="spellStart"/>
      <w:r w:rsidRPr="00CE00E2">
        <w:rPr>
          <w:rFonts w:ascii="Futura Md BT" w:hAnsi="Futura Md BT"/>
        </w:rPr>
        <w:t>subventionnable</w:t>
      </w:r>
      <w:proofErr w:type="spellEnd"/>
      <w:r w:rsidRPr="00CE00E2">
        <w:rPr>
          <w:rFonts w:ascii="Futura Md BT" w:hAnsi="Futura Md BT"/>
        </w:rPr>
        <w:t xml:space="preserve"> lorsque le devis dépasse le plafond de travaux retenu.</w:t>
      </w:r>
    </w:p>
    <w:p w:rsidR="003C08D3" w:rsidRPr="00CE00E2" w:rsidRDefault="003C08D3" w:rsidP="003C08D3">
      <w:pPr>
        <w:jc w:val="both"/>
        <w:rPr>
          <w:rFonts w:ascii="Futura Md BT" w:hAnsi="Futura Md BT"/>
        </w:rPr>
      </w:pPr>
      <w:r w:rsidRPr="00CE00E2">
        <w:rPr>
          <w:rFonts w:ascii="Futura Md BT" w:hAnsi="Futura Md BT"/>
        </w:rPr>
        <w:t>S’agissant des acquisitions de terrains, le financement est prévu dans les mêmes conditions que le programme de travaux qui accompagne la prise de possession des terrains.</w:t>
      </w:r>
    </w:p>
    <w:p w:rsidR="003C08D3" w:rsidRPr="00CE00E2" w:rsidRDefault="003C08D3" w:rsidP="003C08D3">
      <w:pPr>
        <w:jc w:val="both"/>
        <w:rPr>
          <w:rFonts w:ascii="Futura Md BT" w:hAnsi="Futura Md BT"/>
        </w:rPr>
      </w:pPr>
      <w:r w:rsidRPr="00CE00E2">
        <w:rPr>
          <w:rFonts w:ascii="Futura Md BT" w:hAnsi="Futura Md BT"/>
        </w:rPr>
        <w:t>L’ensemble des subventions, en tenant compte de ce</w:t>
      </w:r>
      <w:r w:rsidR="004A53F3">
        <w:rPr>
          <w:rFonts w:ascii="Futura Md BT" w:hAnsi="Futura Md BT"/>
        </w:rPr>
        <w:t>lles qui sont accordées par le D</w:t>
      </w:r>
      <w:r w:rsidRPr="00CE00E2">
        <w:rPr>
          <w:rFonts w:ascii="Futura Md BT" w:hAnsi="Futura Md BT"/>
        </w:rPr>
        <w:t>épartement, pour un même projet, ne peut être supérieur à 80 % du montant hors taxe des travaux</w:t>
      </w:r>
      <w:r w:rsidR="004A53F3">
        <w:rPr>
          <w:rFonts w:ascii="Futura Md BT" w:hAnsi="Futura Md BT"/>
        </w:rPr>
        <w:t>,</w:t>
      </w:r>
      <w:r w:rsidRPr="00CE00E2">
        <w:rPr>
          <w:rFonts w:ascii="Futura Md BT" w:hAnsi="Futura Md BT"/>
        </w:rPr>
        <w:t xml:space="preserve"> toutes aides publiques confondues, la subvention du Département étant éventuellement réduite à due concurrence, sauf dérogation particulière prévue par le code général des collectivités territoriales.</w:t>
      </w:r>
    </w:p>
    <w:p w:rsidR="003C08D3" w:rsidRPr="00CE00E2" w:rsidRDefault="003C08D3" w:rsidP="003C08D3">
      <w:pPr>
        <w:jc w:val="both"/>
        <w:rPr>
          <w:rFonts w:ascii="Futura Md BT" w:hAnsi="Futura Md BT"/>
          <w:b/>
          <w:i/>
          <w:u w:val="single"/>
        </w:rPr>
      </w:pPr>
      <w:r w:rsidRPr="00CE00E2">
        <w:rPr>
          <w:rFonts w:ascii="Futura Md BT" w:hAnsi="Futura Md BT"/>
          <w:b/>
          <w:i/>
          <w:u w:val="single"/>
        </w:rPr>
        <w:t>3. Présentation des demandes de subvention</w:t>
      </w:r>
    </w:p>
    <w:p w:rsidR="003C08D3" w:rsidRPr="00CE00E2" w:rsidRDefault="003C08D3" w:rsidP="003C08D3">
      <w:pPr>
        <w:jc w:val="both"/>
        <w:rPr>
          <w:rFonts w:ascii="Futura Md BT" w:hAnsi="Futura Md BT"/>
        </w:rPr>
      </w:pPr>
      <w:r w:rsidRPr="00CE00E2">
        <w:rPr>
          <w:rFonts w:ascii="Futura Md BT" w:hAnsi="Futura Md BT"/>
        </w:rPr>
        <w:t>Le dossier de demande de subvention comprend les pièces suivantes :</w:t>
      </w:r>
    </w:p>
    <w:p w:rsidR="003C08D3" w:rsidRPr="00CE00E2" w:rsidRDefault="003C08D3" w:rsidP="003C08D3">
      <w:pPr>
        <w:pStyle w:val="Paragraphedeliste"/>
        <w:numPr>
          <w:ilvl w:val="0"/>
          <w:numId w:val="3"/>
        </w:numPr>
        <w:jc w:val="both"/>
        <w:rPr>
          <w:rFonts w:ascii="Futura Md BT" w:hAnsi="Futura Md BT"/>
        </w:rPr>
      </w:pPr>
      <w:r w:rsidRPr="00CE00E2">
        <w:rPr>
          <w:rFonts w:ascii="Futura Md BT" w:hAnsi="Futura Md BT"/>
        </w:rPr>
        <w:t>une délibération exécutoire de l’assemblée délibérante adoptant le projet et son montage financier et dema</w:t>
      </w:r>
      <w:r w:rsidR="000C4928">
        <w:rPr>
          <w:rFonts w:ascii="Futura Md BT" w:hAnsi="Futura Md BT"/>
        </w:rPr>
        <w:t>ndant le concours financier du D</w:t>
      </w:r>
      <w:r w:rsidRPr="00CE00E2">
        <w:rPr>
          <w:rFonts w:ascii="Futura Md BT" w:hAnsi="Futura Md BT"/>
        </w:rPr>
        <w:t>épartement,</w:t>
      </w:r>
    </w:p>
    <w:p w:rsidR="003C08D3" w:rsidRPr="00CE00E2" w:rsidRDefault="003C08D3" w:rsidP="003C08D3">
      <w:pPr>
        <w:pStyle w:val="Paragraphedeliste"/>
        <w:numPr>
          <w:ilvl w:val="0"/>
          <w:numId w:val="3"/>
        </w:numPr>
        <w:jc w:val="both"/>
        <w:rPr>
          <w:rFonts w:ascii="Futura Md BT" w:hAnsi="Futura Md BT"/>
        </w:rPr>
      </w:pPr>
      <w:r w:rsidRPr="00CE00E2">
        <w:rPr>
          <w:rFonts w:ascii="Futura Md BT" w:hAnsi="Futura Md BT"/>
        </w:rPr>
        <w:t>une demande de subvention comportant les informations suivantes :</w:t>
      </w:r>
    </w:p>
    <w:p w:rsidR="003C08D3" w:rsidRPr="00CE00E2" w:rsidRDefault="003C08D3" w:rsidP="003C08D3">
      <w:pPr>
        <w:pStyle w:val="Paragraphedeliste"/>
        <w:numPr>
          <w:ilvl w:val="1"/>
          <w:numId w:val="3"/>
        </w:numPr>
        <w:jc w:val="both"/>
        <w:rPr>
          <w:rFonts w:ascii="Futura Md BT" w:hAnsi="Futura Md BT"/>
        </w:rPr>
      </w:pPr>
      <w:r w:rsidRPr="00CE00E2">
        <w:rPr>
          <w:rFonts w:ascii="Futura Md BT" w:hAnsi="Futura Md BT"/>
        </w:rPr>
        <w:t>nature du projet,</w:t>
      </w:r>
    </w:p>
    <w:p w:rsidR="003C08D3" w:rsidRPr="00CE00E2" w:rsidRDefault="003C08D3" w:rsidP="003C08D3">
      <w:pPr>
        <w:pStyle w:val="Paragraphedeliste"/>
        <w:numPr>
          <w:ilvl w:val="1"/>
          <w:numId w:val="3"/>
        </w:numPr>
        <w:jc w:val="both"/>
        <w:rPr>
          <w:rFonts w:ascii="Futura Md BT" w:hAnsi="Futura Md BT"/>
        </w:rPr>
      </w:pPr>
      <w:r w:rsidRPr="00CE00E2">
        <w:rPr>
          <w:rFonts w:ascii="Futura Md BT" w:hAnsi="Futura Md BT"/>
        </w:rPr>
        <w:t>coût et plan de financement,</w:t>
      </w:r>
    </w:p>
    <w:p w:rsidR="003C08D3" w:rsidRPr="00CE00E2" w:rsidRDefault="003C08D3" w:rsidP="003C08D3">
      <w:pPr>
        <w:pStyle w:val="Paragraphedeliste"/>
        <w:numPr>
          <w:ilvl w:val="1"/>
          <w:numId w:val="3"/>
        </w:numPr>
        <w:jc w:val="both"/>
        <w:rPr>
          <w:rFonts w:ascii="Futura Md BT" w:hAnsi="Futura Md BT"/>
        </w:rPr>
      </w:pPr>
      <w:r w:rsidRPr="00CE00E2">
        <w:rPr>
          <w:rFonts w:ascii="Futura Md BT" w:hAnsi="Futura Md BT"/>
        </w:rPr>
        <w:t>échéancier de réalisation et</w:t>
      </w:r>
      <w:r w:rsidR="000C4928">
        <w:rPr>
          <w:rFonts w:ascii="Futura Md BT" w:hAnsi="Futura Md BT"/>
        </w:rPr>
        <w:t xml:space="preserve"> d’échelonnement des paiements,</w:t>
      </w:r>
    </w:p>
    <w:p w:rsidR="003C08D3" w:rsidRPr="00CE00E2" w:rsidRDefault="003C08D3" w:rsidP="003C08D3">
      <w:pPr>
        <w:pStyle w:val="Paragraphedeliste"/>
        <w:numPr>
          <w:ilvl w:val="1"/>
          <w:numId w:val="3"/>
        </w:numPr>
        <w:jc w:val="both"/>
        <w:rPr>
          <w:rFonts w:ascii="Futura Md BT" w:hAnsi="Futura Md BT"/>
        </w:rPr>
      </w:pPr>
      <w:r w:rsidRPr="00CE00E2">
        <w:rPr>
          <w:rFonts w:ascii="Futura Md BT" w:hAnsi="Futura Md BT"/>
        </w:rPr>
        <w:t xml:space="preserve">des </w:t>
      </w:r>
      <w:r w:rsidR="000C4928">
        <w:rPr>
          <w:rFonts w:ascii="Futura Md BT" w:hAnsi="Futura Md BT"/>
        </w:rPr>
        <w:t>devis descriptifs et estimatifs</w:t>
      </w:r>
      <w:r w:rsidRPr="00CE00E2">
        <w:rPr>
          <w:rFonts w:ascii="Futura Md BT" w:hAnsi="Futura Md BT"/>
        </w:rPr>
        <w:t xml:space="preserve"> et éventuellement des plans, doivent être joints au dossier.</w:t>
      </w:r>
    </w:p>
    <w:p w:rsidR="003C08D3" w:rsidRPr="00CE00E2" w:rsidRDefault="003C08D3" w:rsidP="003C08D3">
      <w:pPr>
        <w:jc w:val="both"/>
        <w:rPr>
          <w:rFonts w:ascii="Futura Md BT" w:hAnsi="Futura Md BT"/>
        </w:rPr>
      </w:pPr>
      <w:r w:rsidRPr="00CE00E2">
        <w:rPr>
          <w:rFonts w:ascii="Futura Md BT" w:hAnsi="Futura Md BT"/>
        </w:rPr>
        <w:t>Sauf disposi</w:t>
      </w:r>
      <w:r w:rsidR="000C4928">
        <w:rPr>
          <w:rFonts w:ascii="Futura Md BT" w:hAnsi="Futura Md BT"/>
        </w:rPr>
        <w:t xml:space="preserve">tions contraires explicitement </w:t>
      </w:r>
      <w:r w:rsidRPr="00CE00E2">
        <w:rPr>
          <w:rFonts w:ascii="Futura Md BT" w:hAnsi="Futura Md BT"/>
        </w:rPr>
        <w:t>prévues, les dossiers de demandes de subvention doivent être déposés complets au 1er octobre de l’année «n», délai de rigueur pour un financement au titre de l’année «n». Pour que le dossier puisse être pris en compte, la collectivité doit par ailleurs s’engager à inscrire à son budget, au titre de la même année, les crédits nécessaires à la  réalisation de l’opération.</w:t>
      </w:r>
    </w:p>
    <w:p w:rsidR="003C08D3" w:rsidRPr="00CE00E2" w:rsidRDefault="003C08D3" w:rsidP="003C08D3">
      <w:pPr>
        <w:jc w:val="both"/>
        <w:rPr>
          <w:rFonts w:ascii="Futura Md BT" w:hAnsi="Futura Md BT"/>
        </w:rPr>
      </w:pPr>
      <w:r w:rsidRPr="00CE00E2">
        <w:rPr>
          <w:rFonts w:ascii="Futura Md BT" w:hAnsi="Futura Md BT"/>
        </w:rPr>
        <w:t>Tout dossier incomplet à la date du 1er octobre ou dont le financement n’est pas prévu sur l’exercice considéré, sera systématiquement examiné dans le cadre de l’exercice budgétaire suivant, en accord avec la commune.</w:t>
      </w:r>
    </w:p>
    <w:p w:rsidR="003C08D3" w:rsidRPr="00CE00E2" w:rsidRDefault="003C08D3" w:rsidP="003C08D3">
      <w:pPr>
        <w:jc w:val="both"/>
        <w:rPr>
          <w:rFonts w:ascii="Futura Md BT" w:hAnsi="Futura Md BT"/>
        </w:rPr>
      </w:pPr>
      <w:r w:rsidRPr="00CE00E2">
        <w:rPr>
          <w:rFonts w:ascii="Futura Md BT" w:hAnsi="Futura Md BT"/>
        </w:rPr>
        <w:t>Chaque demande fait l’objet d’un accusé de réception au plus tard dans le mois suivant sa date de réception.</w:t>
      </w:r>
    </w:p>
    <w:p w:rsidR="003C08D3" w:rsidRPr="00CE00E2" w:rsidRDefault="003C08D3" w:rsidP="003C08D3">
      <w:pPr>
        <w:jc w:val="both"/>
        <w:rPr>
          <w:rFonts w:ascii="Futura Md BT" w:hAnsi="Futura Md BT"/>
        </w:rPr>
      </w:pPr>
      <w:r w:rsidRPr="00CE00E2">
        <w:rPr>
          <w:rFonts w:ascii="Futura Md BT" w:hAnsi="Futura Md BT"/>
        </w:rPr>
        <w:lastRenderedPageBreak/>
        <w:t>Dès lors qu’un dossier est éligible et complet</w:t>
      </w:r>
      <w:r w:rsidR="000C4928">
        <w:rPr>
          <w:rFonts w:ascii="Futura Md BT" w:hAnsi="Futura Md BT"/>
        </w:rPr>
        <w:t>,</w:t>
      </w:r>
      <w:r w:rsidRPr="00CE00E2">
        <w:rPr>
          <w:rFonts w:ascii="Futura Md BT" w:hAnsi="Futura Md BT"/>
        </w:rPr>
        <w:t xml:space="preserve"> les travaux peuvent com</w:t>
      </w:r>
      <w:r w:rsidR="000C4928">
        <w:rPr>
          <w:rFonts w:ascii="Futura Md BT" w:hAnsi="Futura Md BT"/>
        </w:rPr>
        <w:t>mencer sans que cela engage le D</w:t>
      </w:r>
      <w:r w:rsidRPr="00CE00E2">
        <w:rPr>
          <w:rFonts w:ascii="Futura Md BT" w:hAnsi="Futura Md BT"/>
        </w:rPr>
        <w:t>épartement quant au subventionnement du projet.</w:t>
      </w:r>
    </w:p>
    <w:p w:rsidR="003C08D3" w:rsidRPr="00CE00E2" w:rsidRDefault="003C08D3" w:rsidP="003C08D3">
      <w:pPr>
        <w:jc w:val="both"/>
        <w:rPr>
          <w:rFonts w:ascii="Futura Md BT" w:hAnsi="Futura Md BT"/>
        </w:rPr>
      </w:pPr>
      <w:r w:rsidRPr="00CE00E2">
        <w:rPr>
          <w:rFonts w:ascii="Futura Md BT" w:hAnsi="Futura Md BT"/>
        </w:rPr>
        <w:t>Toutefois, lorsque le projet est inscrit dans un programme cofinancé par la communauté européenne, le commencement d’exécution peut intervenir avant complétude du dossier.</w:t>
      </w:r>
    </w:p>
    <w:p w:rsidR="003C08D3" w:rsidRPr="00CE00E2" w:rsidRDefault="003C08D3" w:rsidP="003C08D3">
      <w:pPr>
        <w:jc w:val="both"/>
        <w:rPr>
          <w:rFonts w:ascii="Futura Md BT" w:hAnsi="Futura Md BT"/>
          <w:b/>
          <w:i/>
          <w:u w:val="single"/>
        </w:rPr>
      </w:pPr>
      <w:r w:rsidRPr="00CE00E2">
        <w:rPr>
          <w:rFonts w:ascii="Futura Md BT" w:hAnsi="Futura Md BT"/>
          <w:b/>
          <w:i/>
          <w:u w:val="single"/>
        </w:rPr>
        <w:t>4. Décision d’attribution</w:t>
      </w:r>
    </w:p>
    <w:p w:rsidR="003C08D3" w:rsidRPr="00CE00E2" w:rsidRDefault="003C08D3" w:rsidP="003C08D3">
      <w:pPr>
        <w:jc w:val="both"/>
        <w:rPr>
          <w:rFonts w:ascii="Futura Md BT" w:hAnsi="Futura Md BT"/>
        </w:rPr>
      </w:pPr>
      <w:r w:rsidRPr="00CE00E2">
        <w:rPr>
          <w:rFonts w:ascii="Futura Md BT" w:hAnsi="Futura Md BT"/>
        </w:rPr>
        <w:t>Sur la base d’un dossier complet et en fonc</w:t>
      </w:r>
      <w:r w:rsidR="009B19C0">
        <w:rPr>
          <w:rFonts w:ascii="Futura Md BT" w:hAnsi="Futura Md BT"/>
        </w:rPr>
        <w:t>tion de son ordre d’arrivée, l’Assemblée départementale ou la C</w:t>
      </w:r>
      <w:r w:rsidRPr="00CE00E2">
        <w:rPr>
          <w:rFonts w:ascii="Futura Md BT" w:hAnsi="Futura Md BT"/>
        </w:rPr>
        <w:t>o</w:t>
      </w:r>
      <w:r w:rsidR="009B19C0">
        <w:rPr>
          <w:rFonts w:ascii="Futura Md BT" w:hAnsi="Futura Md BT"/>
        </w:rPr>
        <w:t>mmission permanente du Conseil d</w:t>
      </w:r>
      <w:r w:rsidRPr="00CE00E2">
        <w:rPr>
          <w:rFonts w:ascii="Futura Md BT" w:hAnsi="Futura Md BT"/>
        </w:rPr>
        <w:t>épartemental lorsque celle-ci a reçu délégation à cet effet, prend une décision d’attribution de subvention formalisée par une délibération.</w:t>
      </w:r>
    </w:p>
    <w:p w:rsidR="003C08D3" w:rsidRPr="00CE00E2" w:rsidRDefault="003C08D3" w:rsidP="003C08D3">
      <w:pPr>
        <w:jc w:val="both"/>
        <w:rPr>
          <w:rFonts w:ascii="Futura Md BT" w:hAnsi="Futura Md BT"/>
        </w:rPr>
      </w:pPr>
      <w:r w:rsidRPr="00CE00E2">
        <w:rPr>
          <w:rFonts w:ascii="Futura Md BT" w:hAnsi="Futura Md BT"/>
        </w:rPr>
        <w:t>Cette décision est notifiée au bénéficiai</w:t>
      </w:r>
      <w:r w:rsidR="009B19C0">
        <w:rPr>
          <w:rFonts w:ascii="Futura Md BT" w:hAnsi="Futura Md BT"/>
        </w:rPr>
        <w:t>re par le Président du Conseil d</w:t>
      </w:r>
      <w:r w:rsidRPr="00CE00E2">
        <w:rPr>
          <w:rFonts w:ascii="Futura Md BT" w:hAnsi="Futura Md BT"/>
        </w:rPr>
        <w:t>épartemental.</w:t>
      </w:r>
    </w:p>
    <w:p w:rsidR="003C08D3" w:rsidRPr="00CE00E2" w:rsidRDefault="003C08D3" w:rsidP="003C08D3">
      <w:pPr>
        <w:jc w:val="both"/>
        <w:rPr>
          <w:rFonts w:ascii="Futura Md BT" w:hAnsi="Futura Md BT"/>
          <w:b/>
          <w:i/>
          <w:u w:val="single"/>
        </w:rPr>
      </w:pPr>
      <w:r w:rsidRPr="00CE00E2">
        <w:rPr>
          <w:rFonts w:ascii="Futura Md BT" w:hAnsi="Futura Md BT"/>
          <w:b/>
          <w:i/>
          <w:u w:val="single"/>
        </w:rPr>
        <w:t>5. Durée de validité des décisions pour les programmes classiques</w:t>
      </w:r>
    </w:p>
    <w:p w:rsidR="003C08D3" w:rsidRPr="00CE00E2" w:rsidRDefault="003C08D3" w:rsidP="003C08D3">
      <w:pPr>
        <w:jc w:val="both"/>
        <w:rPr>
          <w:rFonts w:ascii="Futura Md BT" w:hAnsi="Futura Md BT"/>
        </w:rPr>
      </w:pPr>
      <w:r w:rsidRPr="00CE00E2">
        <w:rPr>
          <w:rFonts w:ascii="Futura Md BT" w:hAnsi="Futura Md BT"/>
        </w:rPr>
        <w:t>La validité de la décision prise par l’organe délibérant compétent est fixée à un an.</w:t>
      </w:r>
    </w:p>
    <w:p w:rsidR="003C08D3" w:rsidRPr="00CE00E2" w:rsidRDefault="003C08D3" w:rsidP="003C08D3">
      <w:pPr>
        <w:jc w:val="both"/>
        <w:rPr>
          <w:rFonts w:ascii="Futura Md BT" w:hAnsi="Futura Md BT"/>
        </w:rPr>
      </w:pPr>
      <w:r w:rsidRPr="00CE00E2">
        <w:rPr>
          <w:rFonts w:ascii="Futura Md BT" w:hAnsi="Futura Md BT"/>
        </w:rPr>
        <w:t>A l’expiration de ce délai, si aucun démarrage de l’opération n’est constaté, le maître d’ouvrage perd le bénéfice de la décision valant accord de subvention.</w:t>
      </w:r>
    </w:p>
    <w:p w:rsidR="003C08D3" w:rsidRPr="00CE00E2" w:rsidRDefault="003C08D3" w:rsidP="003C08D3">
      <w:pPr>
        <w:jc w:val="both"/>
        <w:rPr>
          <w:rFonts w:ascii="Futura Md BT" w:hAnsi="Futura Md BT"/>
        </w:rPr>
      </w:pPr>
      <w:r w:rsidRPr="00CE00E2">
        <w:rPr>
          <w:rFonts w:ascii="Futura Md BT" w:hAnsi="Futura Md BT"/>
        </w:rPr>
        <w:t>Le commencement d’exécution est réputé constitué par l’acte créant entre le maître d’ouvrage et l’entrepreneur, une obligation contractuelle définitive ou dans le cas de travaux en régie par l’approvisionnement en matériaux et fournitures ou le début d’exécution des travaux. Sa justification peut être attestée par la production des documents suivants : copie de l’ordre de service ou attestation de démarrage des travaux comportant, le cas échéant, référence au marché (date, numéro, montant), bon de commande au fournisseur, convention passée avec le bureau d’études</w:t>
      </w:r>
      <w:r w:rsidR="000C4928">
        <w:rPr>
          <w:rFonts w:ascii="Futura Md BT" w:hAnsi="Futura Md BT"/>
        </w:rPr>
        <w:t xml:space="preserve">, accompagnée </w:t>
      </w:r>
      <w:r w:rsidRPr="00CE00E2">
        <w:rPr>
          <w:rFonts w:ascii="Futura Md BT" w:hAnsi="Futura Md BT"/>
        </w:rPr>
        <w:t>du calendrier définitif des travaux.</w:t>
      </w:r>
    </w:p>
    <w:p w:rsidR="003C08D3" w:rsidRPr="00CE00E2" w:rsidRDefault="003C08D3" w:rsidP="003C08D3">
      <w:pPr>
        <w:jc w:val="both"/>
        <w:rPr>
          <w:rFonts w:ascii="Futura Md BT" w:hAnsi="Futura Md BT"/>
        </w:rPr>
      </w:pPr>
      <w:r w:rsidRPr="00CE00E2">
        <w:rPr>
          <w:rFonts w:ascii="Futura Md BT" w:hAnsi="Futura Md BT"/>
        </w:rPr>
        <w:t xml:space="preserve">A compter de la date de la réception de l’attestation de commencement des travaux, le maître d’ouvrage </w:t>
      </w:r>
      <w:proofErr w:type="gramStart"/>
      <w:r w:rsidRPr="00CE00E2">
        <w:rPr>
          <w:rFonts w:ascii="Futura Md BT" w:hAnsi="Futura Md BT"/>
        </w:rPr>
        <w:t>dispose</w:t>
      </w:r>
      <w:proofErr w:type="gramEnd"/>
      <w:r w:rsidRPr="00CE00E2">
        <w:rPr>
          <w:rFonts w:ascii="Futura Md BT" w:hAnsi="Futura Md BT"/>
        </w:rPr>
        <w:t xml:space="preserve"> d’un délai de deux ans pour réalis</w:t>
      </w:r>
      <w:r w:rsidR="008E4CF1">
        <w:rPr>
          <w:rFonts w:ascii="Futura Md BT" w:hAnsi="Futura Md BT"/>
        </w:rPr>
        <w:t>er les travaux financés par le D</w:t>
      </w:r>
      <w:r w:rsidRPr="00CE00E2">
        <w:rPr>
          <w:rFonts w:ascii="Futura Md BT" w:hAnsi="Futura Md BT"/>
        </w:rPr>
        <w:t>épartement.</w:t>
      </w:r>
    </w:p>
    <w:p w:rsidR="003C08D3" w:rsidRPr="00CE00E2" w:rsidRDefault="003C08D3" w:rsidP="003C08D3">
      <w:pPr>
        <w:jc w:val="both"/>
        <w:rPr>
          <w:rFonts w:ascii="Futura Md BT" w:hAnsi="Futura Md BT"/>
        </w:rPr>
      </w:pPr>
      <w:r w:rsidRPr="00CE00E2">
        <w:rPr>
          <w:rFonts w:ascii="Futura Md BT" w:hAnsi="Futura Md BT"/>
        </w:rPr>
        <w:t>A défaut, la décision d’octroi de subvention est automatiquement annulée et la subvention caduque sauf cas particuliers où le retard n’incombe pas directement au maître d’ouvrage.</w:t>
      </w:r>
    </w:p>
    <w:p w:rsidR="003C08D3" w:rsidRPr="00CE00E2" w:rsidRDefault="003C08D3" w:rsidP="003C08D3">
      <w:pPr>
        <w:jc w:val="both"/>
        <w:rPr>
          <w:rFonts w:ascii="Futura Md BT" w:hAnsi="Futura Md BT"/>
        </w:rPr>
      </w:pPr>
      <w:r w:rsidRPr="00CE00E2">
        <w:rPr>
          <w:rFonts w:ascii="Futura Md BT" w:hAnsi="Futura Md BT"/>
        </w:rPr>
        <w:t>Une demande de prolongation de la durée de l’acte portant attribution de l’aide départementale doit alors être présentée par le bénéficiaire</w:t>
      </w:r>
      <w:r w:rsidR="000C4928">
        <w:rPr>
          <w:rFonts w:ascii="Futura Md BT" w:hAnsi="Futura Md BT"/>
        </w:rPr>
        <w:t>,</w:t>
      </w:r>
      <w:r w:rsidRPr="00CE00E2">
        <w:rPr>
          <w:rFonts w:ascii="Futura Md BT" w:hAnsi="Futura Md BT"/>
        </w:rPr>
        <w:t xml:space="preserve"> avant le terme du délai de deux ans</w:t>
      </w:r>
      <w:r w:rsidR="000C4928">
        <w:rPr>
          <w:rFonts w:ascii="Futura Md BT" w:hAnsi="Futura Md BT"/>
        </w:rPr>
        <w:t>,</w:t>
      </w:r>
      <w:r w:rsidRPr="00CE00E2">
        <w:rPr>
          <w:rFonts w:ascii="Futura Md BT" w:hAnsi="Futura Md BT"/>
        </w:rPr>
        <w:t xml:space="preserve"> en précisant les causes du délai supplémentaire sollicité ainsi que la nouvelle date prévisible d’achèvement des tra</w:t>
      </w:r>
      <w:r w:rsidR="009B19C0">
        <w:rPr>
          <w:rFonts w:ascii="Futura Md BT" w:hAnsi="Futura Md BT"/>
        </w:rPr>
        <w:t>vaux. Selon le cas, le Conseil départemental ou la C</w:t>
      </w:r>
      <w:r w:rsidRPr="00CE00E2">
        <w:rPr>
          <w:rFonts w:ascii="Futura Md BT" w:hAnsi="Futura Md BT"/>
        </w:rPr>
        <w:t>ommission p</w:t>
      </w:r>
      <w:r w:rsidR="009B19C0">
        <w:rPr>
          <w:rFonts w:ascii="Futura Md BT" w:hAnsi="Futura Md BT"/>
        </w:rPr>
        <w:t>ermanente du Conseil d</w:t>
      </w:r>
      <w:r w:rsidRPr="00CE00E2">
        <w:rPr>
          <w:rFonts w:ascii="Futura Md BT" w:hAnsi="Futura Md BT"/>
        </w:rPr>
        <w:t>épartemental lorsqu’elle a  reçu délégation, peut éventuellement prolonger la validité de la décision attributive de subvention. Cette prolongation ne peut excéder une période de 6 mois non renouvelable à compter de l’échéance précédente.</w:t>
      </w:r>
    </w:p>
    <w:p w:rsidR="003C08D3" w:rsidRPr="00CE00E2" w:rsidRDefault="00F16651" w:rsidP="003C08D3">
      <w:pPr>
        <w:jc w:val="both"/>
        <w:rPr>
          <w:rFonts w:ascii="Futura Md BT" w:hAnsi="Futura Md BT"/>
          <w:b/>
          <w:u w:val="single"/>
        </w:rPr>
      </w:pPr>
      <w:r>
        <w:rPr>
          <w:rFonts w:ascii="Futura Md BT" w:hAnsi="Futura Md BT"/>
          <w:b/>
          <w:u w:val="single"/>
        </w:rPr>
        <w:t xml:space="preserve">Section 05 </w:t>
      </w:r>
      <w:r>
        <w:rPr>
          <w:rFonts w:ascii="Futura Md BT" w:hAnsi="Futura Md BT"/>
          <w:b/>
          <w:u w:val="single"/>
        </w:rPr>
        <w:tab/>
        <w:t>P</w:t>
      </w:r>
      <w:r w:rsidR="003C08D3" w:rsidRPr="00CE00E2">
        <w:rPr>
          <w:rFonts w:ascii="Futura Md BT" w:hAnsi="Futura Md BT"/>
          <w:b/>
          <w:u w:val="single"/>
        </w:rPr>
        <w:t>aiement des subventions</w:t>
      </w:r>
      <w:r>
        <w:rPr>
          <w:rFonts w:ascii="Futura Md BT" w:hAnsi="Futura Md BT"/>
          <w:b/>
          <w:u w:val="single"/>
        </w:rPr>
        <w:t xml:space="preserve"> </w:t>
      </w:r>
      <w:r w:rsidRPr="00706546">
        <w:rPr>
          <w:rFonts w:ascii="Futura Md BT" w:hAnsi="Futura Md BT"/>
          <w:b/>
          <w:u w:val="single"/>
        </w:rPr>
        <w:t>aux communes et</w:t>
      </w:r>
      <w:r w:rsidR="00C857AE">
        <w:rPr>
          <w:rFonts w:ascii="Futura Md BT" w:hAnsi="Futura Md BT"/>
          <w:b/>
          <w:u w:val="single"/>
        </w:rPr>
        <w:t xml:space="preserve"> à leurs groupements (sections </w:t>
      </w:r>
      <w:r w:rsidR="00C857AE" w:rsidRPr="008E4CF1">
        <w:rPr>
          <w:rFonts w:ascii="Futura Md BT" w:hAnsi="Futura Md BT"/>
          <w:b/>
          <w:u w:val="single"/>
        </w:rPr>
        <w:t>3</w:t>
      </w:r>
      <w:r w:rsidRPr="008E4CF1">
        <w:rPr>
          <w:rFonts w:ascii="Futura Md BT" w:hAnsi="Futura Md BT"/>
          <w:b/>
          <w:u w:val="single"/>
        </w:rPr>
        <w:t xml:space="preserve"> et </w:t>
      </w:r>
      <w:r w:rsidRPr="00706546">
        <w:rPr>
          <w:rFonts w:ascii="Futura Md BT" w:hAnsi="Futura Md BT"/>
          <w:b/>
          <w:u w:val="single"/>
        </w:rPr>
        <w:t>4).</w:t>
      </w:r>
    </w:p>
    <w:p w:rsidR="003C08D3" w:rsidRPr="00CE00E2" w:rsidRDefault="003C08D3" w:rsidP="003C08D3">
      <w:pPr>
        <w:jc w:val="both"/>
        <w:rPr>
          <w:rFonts w:ascii="Futura Md BT" w:hAnsi="Futura Md BT"/>
        </w:rPr>
      </w:pPr>
      <w:r w:rsidRPr="00CE00E2">
        <w:rPr>
          <w:rFonts w:ascii="Futura Md BT" w:hAnsi="Futura Md BT"/>
        </w:rPr>
        <w:lastRenderedPageBreak/>
        <w:t>Les modalités de paiement des subventions sont les suivantes :</w:t>
      </w:r>
    </w:p>
    <w:p w:rsidR="003C08D3" w:rsidRPr="00CE00E2" w:rsidRDefault="003C08D3" w:rsidP="003C08D3">
      <w:pPr>
        <w:pStyle w:val="Paragraphedeliste"/>
        <w:numPr>
          <w:ilvl w:val="0"/>
          <w:numId w:val="20"/>
        </w:numPr>
        <w:jc w:val="both"/>
        <w:rPr>
          <w:rFonts w:ascii="Futura Md BT" w:hAnsi="Futura Md BT"/>
          <w:u w:val="single"/>
        </w:rPr>
      </w:pPr>
      <w:r w:rsidRPr="00CE00E2">
        <w:rPr>
          <w:rFonts w:ascii="Futura Md BT" w:hAnsi="Futura Md BT"/>
          <w:u w:val="single"/>
        </w:rPr>
        <w:t xml:space="preserve">Subvention inférieure ou égale à 5 000 € : </w:t>
      </w:r>
    </w:p>
    <w:p w:rsidR="003C08D3" w:rsidRPr="00CE00E2" w:rsidRDefault="003C08D3" w:rsidP="003C08D3">
      <w:pPr>
        <w:jc w:val="both"/>
        <w:rPr>
          <w:rFonts w:ascii="Futura Md BT" w:hAnsi="Futura Md BT"/>
        </w:rPr>
      </w:pPr>
      <w:r w:rsidRPr="00CE00E2">
        <w:rPr>
          <w:rFonts w:ascii="Futura Md BT" w:hAnsi="Futura Md BT"/>
        </w:rPr>
        <w:t>Elle est payée en une seule fois sur présentation d’un certificat d’achèvement des travaux et de l’ensemble des factures ou mémoires.</w:t>
      </w:r>
    </w:p>
    <w:p w:rsidR="003C08D3" w:rsidRPr="00CE00E2" w:rsidRDefault="003C08D3" w:rsidP="003C08D3">
      <w:pPr>
        <w:pStyle w:val="Paragraphedeliste"/>
        <w:numPr>
          <w:ilvl w:val="0"/>
          <w:numId w:val="20"/>
        </w:numPr>
        <w:jc w:val="both"/>
        <w:rPr>
          <w:rFonts w:ascii="Futura Md BT" w:hAnsi="Futura Md BT"/>
          <w:u w:val="single"/>
        </w:rPr>
      </w:pPr>
      <w:r w:rsidRPr="00CE00E2">
        <w:rPr>
          <w:rFonts w:ascii="Futura Md BT" w:hAnsi="Futura Md BT"/>
          <w:u w:val="single"/>
        </w:rPr>
        <w:t>Subvention supérieure à 5 000 € et inférieure ou égale à 30 000 €</w:t>
      </w:r>
    </w:p>
    <w:p w:rsidR="003C08D3" w:rsidRPr="00CE00E2" w:rsidRDefault="003C08D3" w:rsidP="003C08D3">
      <w:pPr>
        <w:jc w:val="both"/>
        <w:rPr>
          <w:rFonts w:ascii="Futura Md BT" w:hAnsi="Futura Md BT"/>
        </w:rPr>
      </w:pPr>
      <w:r w:rsidRPr="00CE00E2">
        <w:rPr>
          <w:rFonts w:ascii="Futura Md BT" w:hAnsi="Futura Md BT"/>
        </w:rPr>
        <w:t>Un premier acompte de 50 % peut être versé au vu des factures acquittées.</w:t>
      </w:r>
    </w:p>
    <w:p w:rsidR="003C08D3" w:rsidRPr="00CE00E2" w:rsidRDefault="003C08D3" w:rsidP="003C08D3">
      <w:pPr>
        <w:jc w:val="both"/>
        <w:rPr>
          <w:rFonts w:ascii="Futura Md BT" w:hAnsi="Futura Md BT"/>
        </w:rPr>
      </w:pPr>
      <w:r w:rsidRPr="00CE00E2">
        <w:rPr>
          <w:rFonts w:ascii="Futura Md BT" w:hAnsi="Futura Md BT"/>
        </w:rPr>
        <w:t>Le paiement du solde</w:t>
      </w:r>
      <w:r w:rsidR="008E4CF1">
        <w:rPr>
          <w:rFonts w:ascii="Futura Md BT" w:hAnsi="Futura Md BT"/>
        </w:rPr>
        <w:t xml:space="preserve"> de la subvention est effectué sur </w:t>
      </w:r>
      <w:r w:rsidRPr="00CE00E2">
        <w:rPr>
          <w:rFonts w:ascii="Futura Md BT" w:hAnsi="Futura Md BT"/>
        </w:rPr>
        <w:t>présentation d’un certificat d’achèvement des travaux et de l’ensemble des factures ou mémoires.</w:t>
      </w:r>
    </w:p>
    <w:p w:rsidR="003C08D3" w:rsidRPr="00CE00E2" w:rsidRDefault="003C08D3" w:rsidP="003C08D3">
      <w:pPr>
        <w:pStyle w:val="Paragraphedeliste"/>
        <w:numPr>
          <w:ilvl w:val="0"/>
          <w:numId w:val="20"/>
        </w:numPr>
        <w:jc w:val="both"/>
        <w:rPr>
          <w:rFonts w:ascii="Futura Md BT" w:hAnsi="Futura Md BT"/>
          <w:u w:val="single"/>
        </w:rPr>
      </w:pPr>
      <w:r w:rsidRPr="00CE00E2">
        <w:rPr>
          <w:rFonts w:ascii="Futura Md BT" w:hAnsi="Futura Md BT"/>
          <w:u w:val="single"/>
        </w:rPr>
        <w:t>Subvention supérieure à 30 000 € et inférieure ou égale à 100 000 €</w:t>
      </w:r>
    </w:p>
    <w:p w:rsidR="003C08D3" w:rsidRPr="00CE00E2" w:rsidRDefault="003C08D3" w:rsidP="003C08D3">
      <w:pPr>
        <w:jc w:val="both"/>
        <w:rPr>
          <w:rFonts w:ascii="Futura Md BT" w:hAnsi="Futura Md BT"/>
        </w:rPr>
      </w:pPr>
      <w:r w:rsidRPr="00CE00E2">
        <w:rPr>
          <w:rFonts w:ascii="Futura Md BT" w:hAnsi="Futura Md BT"/>
        </w:rPr>
        <w:t>Un premier acompte de 20 % peut être versé au vu des factures acquittées.</w:t>
      </w:r>
    </w:p>
    <w:p w:rsidR="003C08D3" w:rsidRPr="00CE00E2" w:rsidRDefault="003C08D3" w:rsidP="003C08D3">
      <w:pPr>
        <w:jc w:val="both"/>
        <w:rPr>
          <w:rFonts w:ascii="Futura Md BT" w:hAnsi="Futura Md BT"/>
        </w:rPr>
      </w:pPr>
      <w:r w:rsidRPr="00CE00E2">
        <w:rPr>
          <w:rFonts w:ascii="Futura Md BT" w:hAnsi="Futura Md BT"/>
        </w:rPr>
        <w:t>Des paiements d’acomptes supplémentaires sont ensuite accordés sur présentation des factures acquittées, un même dossier ne peut donner lieu à plus de deux paiements dans l’année.</w:t>
      </w:r>
    </w:p>
    <w:p w:rsidR="003C08D3" w:rsidRPr="00CE00E2" w:rsidRDefault="003C08D3" w:rsidP="003C08D3">
      <w:pPr>
        <w:jc w:val="both"/>
        <w:rPr>
          <w:rFonts w:ascii="Futura Md BT" w:hAnsi="Futura Md BT"/>
        </w:rPr>
      </w:pPr>
      <w:r w:rsidRPr="00CE00E2">
        <w:rPr>
          <w:rFonts w:ascii="Futura Md BT" w:hAnsi="Futura Md BT"/>
        </w:rPr>
        <w:t>Le paiement du solde de la subvention est effectué sur présentation d’un certificat d’achèvement des travaux et de l’ensemble des factures ou mémoires.</w:t>
      </w:r>
    </w:p>
    <w:p w:rsidR="003C08D3" w:rsidRPr="00CE00E2" w:rsidRDefault="003C08D3" w:rsidP="003C08D3">
      <w:pPr>
        <w:pStyle w:val="Paragraphedeliste"/>
        <w:numPr>
          <w:ilvl w:val="0"/>
          <w:numId w:val="20"/>
        </w:numPr>
        <w:jc w:val="both"/>
        <w:rPr>
          <w:rFonts w:ascii="Futura Md BT" w:hAnsi="Futura Md BT"/>
          <w:u w:val="single"/>
        </w:rPr>
      </w:pPr>
      <w:r w:rsidRPr="00CE00E2">
        <w:rPr>
          <w:rFonts w:ascii="Futura Md BT" w:hAnsi="Futura Md BT"/>
          <w:u w:val="single"/>
        </w:rPr>
        <w:t>Subvention supérieure à 100 000 €</w:t>
      </w:r>
    </w:p>
    <w:p w:rsidR="003C08D3" w:rsidRPr="00CE00E2" w:rsidRDefault="003C08D3" w:rsidP="003C08D3">
      <w:pPr>
        <w:jc w:val="both"/>
        <w:rPr>
          <w:rFonts w:ascii="Futura Md BT" w:hAnsi="Futura Md BT"/>
        </w:rPr>
      </w:pPr>
      <w:r w:rsidRPr="00CE00E2">
        <w:rPr>
          <w:rFonts w:ascii="Futura Md BT" w:hAnsi="Futura Md BT"/>
        </w:rPr>
        <w:t>Un premier acompte de 20 % peut être versé au vu des factures acquittées.</w:t>
      </w:r>
    </w:p>
    <w:p w:rsidR="003C08D3" w:rsidRPr="00CE00E2" w:rsidRDefault="003C08D3" w:rsidP="003C08D3">
      <w:pPr>
        <w:jc w:val="both"/>
        <w:rPr>
          <w:rFonts w:ascii="Futura Md BT" w:hAnsi="Futura Md BT"/>
        </w:rPr>
      </w:pPr>
      <w:r w:rsidRPr="00CE00E2">
        <w:rPr>
          <w:rFonts w:ascii="Futura Md BT" w:hAnsi="Futura Md BT"/>
        </w:rPr>
        <w:t>Des paiements d’acomptes supplémentaires sont ensuite accordés sur présentation des f</w:t>
      </w:r>
      <w:r w:rsidR="00E3448A" w:rsidRPr="00CE00E2">
        <w:rPr>
          <w:rFonts w:ascii="Futura Md BT" w:hAnsi="Futura Md BT"/>
        </w:rPr>
        <w:t>actures acquittées.</w:t>
      </w:r>
    </w:p>
    <w:p w:rsidR="003C08D3" w:rsidRPr="00CE00E2" w:rsidRDefault="003C08D3" w:rsidP="003C08D3">
      <w:pPr>
        <w:jc w:val="both"/>
        <w:rPr>
          <w:rFonts w:ascii="Futura Md BT" w:hAnsi="Futura Md BT"/>
        </w:rPr>
      </w:pPr>
      <w:r w:rsidRPr="00CE00E2">
        <w:rPr>
          <w:rFonts w:ascii="Futura Md BT" w:hAnsi="Futura Md BT"/>
        </w:rPr>
        <w:t>Le paiement du solde de la subvention est effectué sur présentation d’un certificat d’achèvement des travaux et de l’ensemble des factures ou mémoires.</w:t>
      </w:r>
    </w:p>
    <w:p w:rsidR="003C08D3" w:rsidRPr="00CE00E2" w:rsidRDefault="003C08D3" w:rsidP="003C08D3">
      <w:pPr>
        <w:jc w:val="both"/>
        <w:rPr>
          <w:rFonts w:ascii="Futura Md BT" w:hAnsi="Futura Md BT"/>
        </w:rPr>
      </w:pPr>
      <w:r w:rsidRPr="00CE00E2">
        <w:rPr>
          <w:rFonts w:ascii="Futura Md BT" w:hAnsi="Futura Md BT"/>
        </w:rPr>
        <w:t>Toutefois, dans l’hypothèse où le maître d’ouvrage a recours à un maître d’œuvre public, la subvention est payée sur présentation des pièces énoncées ci-dessus et d’un certificat administratif émanant du maître d’œuvre public permettant la prise en compte de ses honoraires.</w:t>
      </w:r>
    </w:p>
    <w:p w:rsidR="003C08D3" w:rsidRPr="00CE00E2" w:rsidRDefault="003C08D3" w:rsidP="003C08D3">
      <w:pPr>
        <w:jc w:val="both"/>
        <w:rPr>
          <w:rFonts w:ascii="Futura Md BT" w:hAnsi="Futura Md BT"/>
        </w:rPr>
      </w:pPr>
      <w:r w:rsidRPr="00CE00E2">
        <w:rPr>
          <w:rFonts w:ascii="Futura Md BT" w:hAnsi="Futura Md BT"/>
        </w:rPr>
        <w:t>Le décompte définitif des honoraires de maîtrise d’œuvre représentant le solde de la mission devra être</w:t>
      </w:r>
      <w:r w:rsidR="008E4CF1">
        <w:rPr>
          <w:rFonts w:ascii="Futura Md BT" w:hAnsi="Futura Md BT"/>
        </w:rPr>
        <w:t xml:space="preserve"> remis au D</w:t>
      </w:r>
      <w:r w:rsidRPr="00CE00E2">
        <w:rPr>
          <w:rFonts w:ascii="Futura Md BT" w:hAnsi="Futura Md BT"/>
        </w:rPr>
        <w:t>épartement par le maître d’ouvrage à l’issue du délai de garantie de parfait achèvement des ouvrages.</w:t>
      </w:r>
    </w:p>
    <w:p w:rsidR="003C08D3" w:rsidRPr="00CE00E2" w:rsidRDefault="00422A00" w:rsidP="003C08D3">
      <w:pPr>
        <w:jc w:val="both"/>
        <w:rPr>
          <w:rFonts w:ascii="Futura Md BT" w:hAnsi="Futura Md BT"/>
        </w:rPr>
      </w:pPr>
      <w:r>
        <w:rPr>
          <w:rFonts w:ascii="Futura Md BT" w:hAnsi="Futura Md BT"/>
        </w:rPr>
        <w:t>Pour l’ensemble des subventions, s</w:t>
      </w:r>
      <w:r w:rsidR="003C08D3" w:rsidRPr="00CE00E2">
        <w:rPr>
          <w:rFonts w:ascii="Futura Md BT" w:hAnsi="Futura Md BT"/>
        </w:rPr>
        <w:t>’il s’avère que les travaux n’ont pas été entièrement exécutés, selon le devis initial ayant servi de base de calcul de la subvention départementale,  l’aide versée est recalculée au prorata de la dépense réellement engagée par le maître d’ouvrage. Le montant définitif de l’aide, est notifié par un arrêté modif</w:t>
      </w:r>
      <w:r w:rsidR="00F16651">
        <w:rPr>
          <w:rFonts w:ascii="Futura Md BT" w:hAnsi="Futura Md BT"/>
        </w:rPr>
        <w:t>icatif du Président du Conseil d</w:t>
      </w:r>
      <w:r w:rsidR="003C08D3" w:rsidRPr="00CE00E2">
        <w:rPr>
          <w:rFonts w:ascii="Futura Md BT" w:hAnsi="Futura Md BT"/>
        </w:rPr>
        <w:t>épartemental.</w:t>
      </w:r>
    </w:p>
    <w:p w:rsidR="003C08D3" w:rsidRPr="00CE00E2" w:rsidRDefault="003C08D3" w:rsidP="003C08D3">
      <w:pPr>
        <w:jc w:val="both"/>
        <w:rPr>
          <w:rFonts w:ascii="Futura Md BT" w:hAnsi="Futura Md BT"/>
        </w:rPr>
      </w:pPr>
      <w:r w:rsidRPr="00CE00E2">
        <w:rPr>
          <w:rFonts w:ascii="Futura Md BT" w:hAnsi="Futura Md BT"/>
        </w:rPr>
        <w:lastRenderedPageBreak/>
        <w:t>Néanmoins, une différence inférieure ou égale à 150 € entre la subvention calculée en fonction du devis et celle calculée en fonction du coût réel des travaux ne remet pas en cause le concours initialement attribué par le Département.</w:t>
      </w:r>
    </w:p>
    <w:p w:rsidR="003C08D3" w:rsidRPr="00CE00E2" w:rsidRDefault="003C08D3" w:rsidP="003C08D3">
      <w:pPr>
        <w:jc w:val="both"/>
        <w:rPr>
          <w:rFonts w:ascii="Futura Md BT" w:hAnsi="Futura Md BT"/>
        </w:rPr>
      </w:pPr>
      <w:r w:rsidRPr="00CE00E2">
        <w:rPr>
          <w:rFonts w:ascii="Futura Md BT" w:hAnsi="Futura Md BT"/>
        </w:rPr>
        <w:t>Ne sont pas pris en compte ni les éventuelles révisions de prix, ni les travaux supplémentaires. Toute modification substantielle du projet doit faire l’objet d’une nouvelle demande.</w:t>
      </w:r>
    </w:p>
    <w:p w:rsidR="003C08D3" w:rsidRPr="00CE00E2" w:rsidRDefault="003C08D3" w:rsidP="003C08D3">
      <w:pPr>
        <w:jc w:val="both"/>
        <w:rPr>
          <w:rFonts w:ascii="Futura Md BT" w:hAnsi="Futura Md BT"/>
        </w:rPr>
      </w:pPr>
      <w:r w:rsidRPr="00CE00E2">
        <w:rPr>
          <w:rFonts w:ascii="Futura Md BT" w:hAnsi="Futura Md BT"/>
        </w:rPr>
        <w:t>Lorsqu’un dossier n’est pas soldé dans le</w:t>
      </w:r>
      <w:r w:rsidR="008E4CF1">
        <w:rPr>
          <w:rFonts w:ascii="Futura Md BT" w:hAnsi="Futura Md BT"/>
        </w:rPr>
        <w:t>s</w:t>
      </w:r>
      <w:r w:rsidRPr="00CE00E2">
        <w:rPr>
          <w:rFonts w:ascii="Futura Md BT" w:hAnsi="Futura Md BT"/>
        </w:rPr>
        <w:t xml:space="preserve"> délai</w:t>
      </w:r>
      <w:r w:rsidR="008E4CF1">
        <w:rPr>
          <w:rFonts w:ascii="Futura Md BT" w:hAnsi="Futura Md BT"/>
        </w:rPr>
        <w:t>s</w:t>
      </w:r>
      <w:r w:rsidRPr="00CE00E2">
        <w:rPr>
          <w:rFonts w:ascii="Futura Md BT" w:hAnsi="Futura Md BT"/>
        </w:rPr>
        <w:t xml:space="preserve"> réglementaire</w:t>
      </w:r>
      <w:r w:rsidR="008E4CF1">
        <w:rPr>
          <w:rFonts w:ascii="Futura Md BT" w:hAnsi="Futura Md BT"/>
        </w:rPr>
        <w:t>s</w:t>
      </w:r>
      <w:r w:rsidR="000C4928">
        <w:rPr>
          <w:rFonts w:ascii="Futura Md BT" w:hAnsi="Futura Md BT"/>
        </w:rPr>
        <w:t>,</w:t>
      </w:r>
      <w:r w:rsidR="008E4CF1">
        <w:rPr>
          <w:rFonts w:ascii="Futura Md BT" w:hAnsi="Futura Md BT"/>
        </w:rPr>
        <w:t xml:space="preserve"> </w:t>
      </w:r>
      <w:r w:rsidRPr="00CE00E2">
        <w:rPr>
          <w:rFonts w:ascii="Futura Md BT" w:hAnsi="Futura Md BT"/>
        </w:rPr>
        <w:t>le maître d’ouvrage ne peut pas bénéficier d’une nouvelle subvention au titre du programme concerné, sauf dispositions contractuelles spécifiques.</w:t>
      </w:r>
    </w:p>
    <w:p w:rsidR="003C08D3" w:rsidRPr="00CE00E2" w:rsidRDefault="003C08D3" w:rsidP="003C08D3">
      <w:pPr>
        <w:jc w:val="both"/>
        <w:rPr>
          <w:rFonts w:ascii="Futura Md BT" w:hAnsi="Futura Md BT"/>
        </w:rPr>
      </w:pPr>
      <w:r w:rsidRPr="00CE00E2">
        <w:rPr>
          <w:rFonts w:ascii="Futura Md BT" w:hAnsi="Futura Md BT"/>
        </w:rPr>
        <w:t>En cas d’utilisation de la subvention pour une opération autre que celle prévue lors de la</w:t>
      </w:r>
      <w:r w:rsidR="00F16651">
        <w:rPr>
          <w:rFonts w:ascii="Futura Md BT" w:hAnsi="Futura Md BT"/>
        </w:rPr>
        <w:t xml:space="preserve"> délibération de la Commission p</w:t>
      </w:r>
      <w:r w:rsidRPr="00CE00E2">
        <w:rPr>
          <w:rFonts w:ascii="Futura Md BT" w:hAnsi="Futura Md BT"/>
        </w:rPr>
        <w:t>ermanente, la subve</w:t>
      </w:r>
      <w:r w:rsidR="00F16651">
        <w:rPr>
          <w:rFonts w:ascii="Futura Md BT" w:hAnsi="Futura Md BT"/>
        </w:rPr>
        <w:t>ntion sera reversée au Conseil d</w:t>
      </w:r>
      <w:r w:rsidRPr="00CE00E2">
        <w:rPr>
          <w:rFonts w:ascii="Futura Md BT" w:hAnsi="Futura Md BT"/>
        </w:rPr>
        <w:t>épartemental.</w:t>
      </w:r>
    </w:p>
    <w:p w:rsidR="003C08D3" w:rsidRPr="00CE00E2" w:rsidRDefault="006D4C81" w:rsidP="003C08D3">
      <w:pPr>
        <w:jc w:val="both"/>
        <w:rPr>
          <w:rFonts w:ascii="Futura Md BT" w:hAnsi="Futura Md BT"/>
          <w:b/>
          <w:i/>
          <w:u w:val="single"/>
        </w:rPr>
      </w:pPr>
      <w:r>
        <w:rPr>
          <w:rFonts w:ascii="Futura Md BT" w:hAnsi="Futura Md BT"/>
          <w:b/>
          <w:i/>
          <w:u w:val="single"/>
        </w:rPr>
        <w:t>Section 06</w:t>
      </w:r>
      <w:r w:rsidR="003C08D3" w:rsidRPr="00CE00E2">
        <w:rPr>
          <w:rFonts w:ascii="Futura Md BT" w:hAnsi="Futura Md BT"/>
          <w:b/>
          <w:i/>
          <w:u w:val="single"/>
        </w:rPr>
        <w:t xml:space="preserve"> </w:t>
      </w:r>
      <w:r w:rsidR="003C08D3" w:rsidRPr="00CE00E2">
        <w:rPr>
          <w:rFonts w:ascii="Futura Md BT" w:hAnsi="Futura Md BT"/>
          <w:b/>
          <w:i/>
          <w:u w:val="single"/>
        </w:rPr>
        <w:tab/>
        <w:t>Mesures d’information du public</w:t>
      </w:r>
    </w:p>
    <w:p w:rsidR="003C08D3" w:rsidRPr="00CE00E2" w:rsidRDefault="003C08D3" w:rsidP="003C08D3">
      <w:pPr>
        <w:jc w:val="both"/>
        <w:rPr>
          <w:rFonts w:ascii="Futura Md BT" w:hAnsi="Futura Md BT"/>
        </w:rPr>
      </w:pPr>
      <w:r w:rsidRPr="00CE00E2">
        <w:rPr>
          <w:rFonts w:ascii="Futura Md BT" w:hAnsi="Futura Md BT"/>
        </w:rPr>
        <w:t>Le bénéficiaire d’une aide du Département doit mentionner ce concours financier par des mesures d’information et de publicité visant à faire apparaître clairement l’intervention départementale, assurer la transparence envers le béné</w:t>
      </w:r>
      <w:r w:rsidR="000C4928">
        <w:rPr>
          <w:rFonts w:ascii="Futura Md BT" w:hAnsi="Futura Md BT"/>
        </w:rPr>
        <w:t xml:space="preserve">ficiaire du programme concerné </w:t>
      </w:r>
      <w:r w:rsidRPr="00CE00E2">
        <w:rPr>
          <w:rFonts w:ascii="Futura Md BT" w:hAnsi="Futura Md BT"/>
        </w:rPr>
        <w:t>et ainsi mieux informer l’opinion publique.</w:t>
      </w:r>
    </w:p>
    <w:p w:rsidR="003C08D3" w:rsidRPr="00CE00E2" w:rsidRDefault="003C08D3" w:rsidP="003C08D3">
      <w:pPr>
        <w:jc w:val="both"/>
        <w:rPr>
          <w:rFonts w:ascii="Futura Md BT" w:hAnsi="Futura Md BT"/>
        </w:rPr>
      </w:pPr>
      <w:r w:rsidRPr="00CE00E2">
        <w:rPr>
          <w:rFonts w:ascii="Futura Md BT" w:hAnsi="Futura Md BT"/>
        </w:rPr>
        <w:t>Les mesures d’information et de publicité doivent être prévues par le bénéficiaire lors de :</w:t>
      </w:r>
    </w:p>
    <w:p w:rsidR="003C08D3" w:rsidRPr="00CE00E2" w:rsidRDefault="000C4928" w:rsidP="003C08D3">
      <w:pPr>
        <w:pStyle w:val="Paragraphedeliste"/>
        <w:numPr>
          <w:ilvl w:val="0"/>
          <w:numId w:val="20"/>
        </w:numPr>
        <w:jc w:val="both"/>
        <w:rPr>
          <w:rFonts w:ascii="Futura Md BT" w:hAnsi="Futura Md BT"/>
          <w:u w:val="single"/>
        </w:rPr>
      </w:pPr>
      <w:r>
        <w:rPr>
          <w:rFonts w:ascii="Futura Md BT" w:hAnsi="Futura Md BT"/>
        </w:rPr>
        <w:t>l</w:t>
      </w:r>
      <w:r w:rsidR="003C08D3" w:rsidRPr="00CE00E2">
        <w:rPr>
          <w:rFonts w:ascii="Futura Md BT" w:hAnsi="Futura Md BT"/>
        </w:rPr>
        <w:t>a réalisation de travaux. Des panneaux d’information doivent être apposés pendant toute la durée du chantier mentionnant la participation du Département. Cette information doit être visible de la voie publique. En cas d’intervention financière  de plusieur</w:t>
      </w:r>
      <w:r w:rsidR="00422A00">
        <w:rPr>
          <w:rFonts w:ascii="Futura Md BT" w:hAnsi="Futura Md BT"/>
        </w:rPr>
        <w:t>s partenaires,  l’aide allouée par</w:t>
      </w:r>
      <w:r w:rsidR="003C08D3" w:rsidRPr="00CE00E2">
        <w:rPr>
          <w:rFonts w:ascii="Futura Md BT" w:hAnsi="Futura Md BT"/>
        </w:rPr>
        <w:t xml:space="preserve"> chacun devra être mise en valeur de manière équivalente,</w:t>
      </w:r>
    </w:p>
    <w:p w:rsidR="003C08D3" w:rsidRPr="00CE00E2" w:rsidRDefault="000C4928" w:rsidP="003C08D3">
      <w:pPr>
        <w:pStyle w:val="Paragraphedeliste"/>
        <w:numPr>
          <w:ilvl w:val="0"/>
          <w:numId w:val="20"/>
        </w:numPr>
        <w:jc w:val="both"/>
        <w:rPr>
          <w:rFonts w:ascii="Futura Md BT" w:hAnsi="Futura Md BT"/>
        </w:rPr>
      </w:pPr>
      <w:r>
        <w:rPr>
          <w:rFonts w:ascii="Futura Md BT" w:hAnsi="Futura Md BT"/>
        </w:rPr>
        <w:t>l</w:t>
      </w:r>
      <w:r w:rsidR="003C08D3" w:rsidRPr="00CE00E2">
        <w:rPr>
          <w:rFonts w:ascii="Futura Md BT" w:hAnsi="Futura Md BT"/>
        </w:rPr>
        <w:t>a publication de tout document (plaquette ou bulletin d’informations, articles de presse…),</w:t>
      </w:r>
    </w:p>
    <w:p w:rsidR="003C08D3" w:rsidRPr="00CE00E2" w:rsidRDefault="000C4928" w:rsidP="003C08D3">
      <w:pPr>
        <w:pStyle w:val="Paragraphedeliste"/>
        <w:numPr>
          <w:ilvl w:val="0"/>
          <w:numId w:val="20"/>
        </w:numPr>
        <w:jc w:val="both"/>
        <w:rPr>
          <w:rFonts w:ascii="Futura Md BT" w:hAnsi="Futura Md BT"/>
        </w:rPr>
      </w:pPr>
      <w:r>
        <w:rPr>
          <w:rFonts w:ascii="Futura Md BT" w:hAnsi="Futura Md BT"/>
        </w:rPr>
        <w:t>l</w:t>
      </w:r>
      <w:r w:rsidR="003C08D3" w:rsidRPr="00CE00E2">
        <w:rPr>
          <w:rFonts w:ascii="Futura Md BT" w:hAnsi="Futura Md BT"/>
        </w:rPr>
        <w:t>’organisation de manifestations publiques (conférence de presse, inauguration, plaque commémorative, portes ouvertes, salons…). Les dates de manifestations et des inaugurations doivent être déterminées en accord avec le Département,</w:t>
      </w:r>
    </w:p>
    <w:p w:rsidR="003C08D3" w:rsidRPr="00CE00E2" w:rsidRDefault="000C4928" w:rsidP="003C08D3">
      <w:pPr>
        <w:pStyle w:val="Paragraphedeliste"/>
        <w:numPr>
          <w:ilvl w:val="0"/>
          <w:numId w:val="20"/>
        </w:numPr>
        <w:jc w:val="both"/>
        <w:rPr>
          <w:rFonts w:ascii="Futura Md BT" w:hAnsi="Futura Md BT"/>
        </w:rPr>
      </w:pPr>
      <w:r>
        <w:rPr>
          <w:rFonts w:ascii="Futura Md BT" w:hAnsi="Futura Md BT"/>
        </w:rPr>
        <w:t>t</w:t>
      </w:r>
      <w:r w:rsidR="003C08D3" w:rsidRPr="00CE00E2">
        <w:rPr>
          <w:rFonts w:ascii="Futura Md BT" w:hAnsi="Futura Md BT"/>
        </w:rPr>
        <w:t>oute autre action relative à l’opération subventionnée.</w:t>
      </w:r>
    </w:p>
    <w:p w:rsidR="003C08D3" w:rsidRPr="00CE00E2" w:rsidRDefault="003C08D3" w:rsidP="003C08D3">
      <w:pPr>
        <w:jc w:val="both"/>
        <w:rPr>
          <w:rFonts w:ascii="Futura Md BT" w:hAnsi="Futura Md BT"/>
        </w:rPr>
      </w:pPr>
      <w:r w:rsidRPr="00CE00E2">
        <w:rPr>
          <w:rFonts w:ascii="Futura Md BT" w:hAnsi="Futura Md BT"/>
        </w:rPr>
        <w:t>Pour les projets d’importance, la publicité de l’aide financière apportée par le Département doit être assurée de manière permanente et pérenne (exemple : plaque ou panneau informatif). Cette obligation sera mentionnée dans le cadre de la convention à intervenir et/ou lors de la notification de la subvention.</w:t>
      </w:r>
    </w:p>
    <w:p w:rsidR="003C08D3" w:rsidRPr="00CE00E2" w:rsidRDefault="003C08D3" w:rsidP="003C08D3">
      <w:pPr>
        <w:jc w:val="both"/>
        <w:rPr>
          <w:rFonts w:ascii="Futura Md BT" w:hAnsi="Futura Md BT"/>
        </w:rPr>
      </w:pPr>
      <w:r w:rsidRPr="00CE00E2">
        <w:rPr>
          <w:rFonts w:ascii="Futura Md BT" w:hAnsi="Futura Md BT"/>
        </w:rPr>
        <w:t>Le service instructeur de la demande de subvention, au sein du Département, est tenu informé des mesures proposées. Celles-ci doivent faire l’objet d’une validation expresse.</w:t>
      </w:r>
    </w:p>
    <w:p w:rsidR="003C08D3" w:rsidRPr="00CE00E2" w:rsidRDefault="003C08D3" w:rsidP="003C08D3">
      <w:pPr>
        <w:jc w:val="both"/>
        <w:rPr>
          <w:rFonts w:ascii="Futura Md BT" w:hAnsi="Futura Md BT"/>
        </w:rPr>
      </w:pPr>
      <w:r w:rsidRPr="00CE00E2">
        <w:rPr>
          <w:rFonts w:ascii="Futura Md BT" w:hAnsi="Futura Md BT"/>
        </w:rPr>
        <w:t>En tant que partenaire financier, le Département devra toujours apparaître comme partie invitante au même titre que les autres contributeurs au projet.</w:t>
      </w:r>
    </w:p>
    <w:p w:rsidR="003C08D3" w:rsidRPr="00CE00E2" w:rsidRDefault="003C08D3" w:rsidP="003C08D3">
      <w:pPr>
        <w:jc w:val="both"/>
        <w:rPr>
          <w:rFonts w:ascii="Futura Md BT" w:hAnsi="Futura Md BT"/>
        </w:rPr>
      </w:pPr>
      <w:r w:rsidRPr="00CE00E2">
        <w:rPr>
          <w:rFonts w:ascii="Futura Md BT" w:hAnsi="Futura Md BT"/>
        </w:rPr>
        <w:t>Les mesures d’information et de publicité incombent au bénéficiaire de l’aide financière départementale.</w:t>
      </w:r>
    </w:p>
    <w:p w:rsidR="003C08D3" w:rsidRPr="00CE00E2" w:rsidRDefault="003C08D3" w:rsidP="003C08D3">
      <w:pPr>
        <w:jc w:val="both"/>
        <w:rPr>
          <w:rFonts w:ascii="Futura Md BT" w:hAnsi="Futura Md BT"/>
        </w:rPr>
      </w:pPr>
      <w:r w:rsidRPr="00CE00E2">
        <w:rPr>
          <w:rFonts w:ascii="Futura Md BT" w:hAnsi="Futura Md BT"/>
        </w:rPr>
        <w:lastRenderedPageBreak/>
        <w:t>Les mesures d’information et de publicité demandées par le Département sont communiquées avec la notification d’attribution de la subvention.</w:t>
      </w:r>
    </w:p>
    <w:p w:rsidR="003C08D3" w:rsidRPr="00CE00E2" w:rsidRDefault="003C08D3" w:rsidP="003C08D3">
      <w:pPr>
        <w:jc w:val="both"/>
        <w:rPr>
          <w:rFonts w:ascii="Futura Md BT" w:hAnsi="Futura Md BT"/>
        </w:rPr>
      </w:pPr>
      <w:r w:rsidRPr="00CE00E2">
        <w:rPr>
          <w:rFonts w:ascii="Futura Md BT" w:hAnsi="Futura Md BT"/>
        </w:rPr>
        <w:t>Le contrôle du respect des règles se fait à l’occasion de toutes visites sur place, à chaque demande d’acompte et au moment du versement du solde, par la fourniture de tout document prouvant le respect des obligations (photos datées, documents divers…).</w:t>
      </w:r>
    </w:p>
    <w:p w:rsidR="0094014C" w:rsidRDefault="003C08D3" w:rsidP="003C08D3">
      <w:pPr>
        <w:jc w:val="both"/>
        <w:rPr>
          <w:rFonts w:ascii="Futura Md BT" w:hAnsi="Futura Md BT"/>
        </w:rPr>
      </w:pPr>
      <w:r w:rsidRPr="00CE00E2">
        <w:rPr>
          <w:rFonts w:ascii="Futura Md BT" w:hAnsi="Futura Md BT"/>
        </w:rPr>
        <w:t>En cas de non-respect de ces règles, le versement de la subvention pourra être suspendu tant que les dispositions faisant apparaître l’aide financière départementale ne seront pas effectivement prises par le bénéficiaire, voire également entraîner l’annulation de ladite subvention.</w:t>
      </w:r>
    </w:p>
    <w:p w:rsidR="00724BFB" w:rsidRPr="00724BFB" w:rsidRDefault="00724BFB" w:rsidP="003C08D3">
      <w:pPr>
        <w:jc w:val="both"/>
        <w:rPr>
          <w:rFonts w:ascii="Futura Md BT" w:hAnsi="Futura Md BT"/>
        </w:rPr>
      </w:pPr>
    </w:p>
    <w:p w:rsidR="003C08D3" w:rsidRPr="00CE00E2" w:rsidRDefault="003C08D3" w:rsidP="00724BFB">
      <w:pPr>
        <w:rPr>
          <w:rFonts w:ascii="Futura Md BT" w:hAnsi="Futura Md BT"/>
          <w:b/>
          <w:caps/>
          <w:sz w:val="28"/>
          <w:szCs w:val="28"/>
        </w:rPr>
      </w:pPr>
      <w:r w:rsidRPr="00CE00E2">
        <w:rPr>
          <w:rFonts w:ascii="Futura Md BT" w:hAnsi="Futura Md BT"/>
          <w:b/>
          <w:caps/>
          <w:sz w:val="28"/>
          <w:szCs w:val="28"/>
        </w:rPr>
        <w:t>Article II</w:t>
      </w:r>
      <w:r w:rsidR="00432BAF" w:rsidRPr="00CE00E2">
        <w:rPr>
          <w:rFonts w:ascii="Futura Md BT" w:hAnsi="Futura Md BT"/>
          <w:b/>
          <w:caps/>
          <w:sz w:val="28"/>
          <w:szCs w:val="28"/>
        </w:rPr>
        <w:t xml:space="preserve">. </w:t>
      </w:r>
      <w:r w:rsidR="001F5A81">
        <w:rPr>
          <w:rFonts w:ascii="Futura Md BT" w:hAnsi="Futura Md BT"/>
          <w:b/>
          <w:caps/>
          <w:sz w:val="28"/>
          <w:szCs w:val="28"/>
        </w:rPr>
        <w:t xml:space="preserve">Dispositions applicables aux </w:t>
      </w:r>
      <w:r w:rsidR="0067655D">
        <w:rPr>
          <w:rFonts w:ascii="Futura Md BT" w:hAnsi="Futura Md BT"/>
          <w:b/>
          <w:caps/>
          <w:sz w:val="28"/>
          <w:szCs w:val="28"/>
        </w:rPr>
        <w:t>INTERCOMMUNALITES.</w:t>
      </w:r>
    </w:p>
    <w:p w:rsidR="003C08D3" w:rsidRPr="00CE00E2" w:rsidRDefault="003C08D3" w:rsidP="003C08D3">
      <w:pPr>
        <w:jc w:val="both"/>
        <w:rPr>
          <w:rFonts w:ascii="Futura Md BT" w:hAnsi="Futura Md BT"/>
        </w:rPr>
      </w:pPr>
      <w:r w:rsidRPr="00CE00E2">
        <w:rPr>
          <w:rFonts w:ascii="Futura Md BT" w:hAnsi="Futura Md BT"/>
        </w:rPr>
        <w:t xml:space="preserve">Les </w:t>
      </w:r>
      <w:r w:rsidR="0067655D">
        <w:rPr>
          <w:rFonts w:ascii="Futura Md BT" w:hAnsi="Futura Md BT"/>
        </w:rPr>
        <w:t xml:space="preserve">intercommunalités émargent </w:t>
      </w:r>
      <w:r w:rsidRPr="00CE00E2">
        <w:rPr>
          <w:rFonts w:ascii="Futura Md BT" w:hAnsi="Futura Md BT"/>
        </w:rPr>
        <w:t xml:space="preserve">aux dispositifs </w:t>
      </w:r>
      <w:r w:rsidR="0067655D">
        <w:rPr>
          <w:rFonts w:ascii="Futura Md BT" w:hAnsi="Futura Md BT"/>
        </w:rPr>
        <w:t>« </w:t>
      </w:r>
      <w:r w:rsidRPr="00CE00E2">
        <w:rPr>
          <w:rFonts w:ascii="Futura Md BT" w:hAnsi="Futura Md BT"/>
        </w:rPr>
        <w:t>Contrat</w:t>
      </w:r>
      <w:r w:rsidR="00724BFB">
        <w:rPr>
          <w:rFonts w:ascii="Futura Md BT" w:hAnsi="Futura Md BT"/>
        </w:rPr>
        <w:t>s</w:t>
      </w:r>
      <w:r w:rsidRPr="00CE00E2">
        <w:rPr>
          <w:rFonts w:ascii="Futura Md BT" w:hAnsi="Futura Md BT"/>
        </w:rPr>
        <w:t xml:space="preserve"> </w:t>
      </w:r>
      <w:r w:rsidR="0067655D">
        <w:rPr>
          <w:rFonts w:ascii="Futura Md BT" w:hAnsi="Futura Md BT"/>
        </w:rPr>
        <w:t>de Territoire »</w:t>
      </w:r>
      <w:r w:rsidRPr="00CE00E2">
        <w:rPr>
          <w:rFonts w:ascii="Futura Md BT" w:hAnsi="Futura Md BT"/>
        </w:rPr>
        <w:t xml:space="preserve"> pour toutes les subventions qui leurs sont accordées et selon les modalités prévues au contrat.</w:t>
      </w:r>
    </w:p>
    <w:p w:rsidR="00432BAF" w:rsidRPr="00CE00E2" w:rsidRDefault="003C08D3" w:rsidP="00432BAF">
      <w:pPr>
        <w:rPr>
          <w:rFonts w:ascii="Futura Md BT" w:hAnsi="Futura Md BT"/>
        </w:rPr>
      </w:pPr>
      <w:r w:rsidRPr="00CE00E2">
        <w:rPr>
          <w:rFonts w:ascii="Futura Md BT" w:hAnsi="Futura Md BT"/>
        </w:rPr>
        <w:t xml:space="preserve"> </w:t>
      </w:r>
    </w:p>
    <w:p w:rsidR="003C08D3" w:rsidRPr="00CE00E2" w:rsidRDefault="00432BAF" w:rsidP="00101D32">
      <w:pPr>
        <w:jc w:val="both"/>
        <w:rPr>
          <w:rFonts w:ascii="Futura Md BT" w:hAnsi="Futura Md BT"/>
          <w:b/>
          <w:caps/>
          <w:sz w:val="28"/>
          <w:szCs w:val="28"/>
        </w:rPr>
      </w:pPr>
      <w:r w:rsidRPr="00CE00E2">
        <w:rPr>
          <w:rFonts w:ascii="Futura Md BT" w:hAnsi="Futura Md BT"/>
          <w:b/>
          <w:caps/>
          <w:sz w:val="28"/>
          <w:szCs w:val="28"/>
        </w:rPr>
        <w:t xml:space="preserve">Article III. </w:t>
      </w:r>
      <w:r w:rsidR="003C08D3" w:rsidRPr="00CE00E2">
        <w:rPr>
          <w:rFonts w:ascii="Futura Md BT" w:hAnsi="Futura Md BT"/>
          <w:b/>
          <w:caps/>
          <w:sz w:val="28"/>
          <w:szCs w:val="28"/>
        </w:rPr>
        <w:t>Disp</w:t>
      </w:r>
      <w:r w:rsidR="00101D32">
        <w:rPr>
          <w:rFonts w:ascii="Futura Md BT" w:hAnsi="Futura Md BT"/>
          <w:b/>
          <w:caps/>
          <w:sz w:val="28"/>
          <w:szCs w:val="28"/>
        </w:rPr>
        <w:t>ositions applicables aux autres</w:t>
      </w:r>
      <w:r w:rsidR="003C08D3" w:rsidRPr="00CE00E2">
        <w:rPr>
          <w:rFonts w:ascii="Futura Md BT" w:hAnsi="Futura Md BT"/>
          <w:b/>
          <w:caps/>
          <w:sz w:val="28"/>
          <w:szCs w:val="28"/>
        </w:rPr>
        <w:t xml:space="preserve"> bénéficiaires</w:t>
      </w:r>
    </w:p>
    <w:p w:rsidR="003C08D3" w:rsidRPr="00CE00E2" w:rsidRDefault="003C08D3" w:rsidP="003C08D3">
      <w:pPr>
        <w:jc w:val="both"/>
        <w:rPr>
          <w:rFonts w:ascii="Futura Md BT" w:hAnsi="Futura Md BT"/>
        </w:rPr>
      </w:pPr>
      <w:r w:rsidRPr="00CE00E2">
        <w:rPr>
          <w:rFonts w:ascii="Futura Md BT" w:hAnsi="Futura Md BT"/>
        </w:rPr>
        <w:t xml:space="preserve">Les dispositions prévues dans cet article  s’appliquent  à tous les bénéficiaires  qui  ne sont pas des communes ou des </w:t>
      </w:r>
      <w:r w:rsidR="00F16651" w:rsidRPr="00706546">
        <w:rPr>
          <w:rFonts w:ascii="Futura Md BT" w:hAnsi="Futura Md BT"/>
        </w:rPr>
        <w:t>intercommunalités.</w:t>
      </w:r>
    </w:p>
    <w:p w:rsidR="003C08D3" w:rsidRPr="00CE00E2" w:rsidRDefault="003C08D3" w:rsidP="003C08D3">
      <w:pPr>
        <w:jc w:val="both"/>
        <w:rPr>
          <w:rFonts w:ascii="Futura Md BT" w:hAnsi="Futura Md BT"/>
          <w:b/>
          <w:sz w:val="24"/>
          <w:szCs w:val="24"/>
          <w:u w:val="single"/>
        </w:rPr>
      </w:pPr>
      <w:r w:rsidRPr="00CE00E2">
        <w:rPr>
          <w:rFonts w:ascii="Futura Md BT" w:hAnsi="Futura Md BT"/>
          <w:b/>
          <w:sz w:val="24"/>
          <w:szCs w:val="24"/>
          <w:u w:val="single"/>
        </w:rPr>
        <w:t xml:space="preserve">Section 01 </w:t>
      </w:r>
      <w:r w:rsidRPr="00CE00E2">
        <w:rPr>
          <w:rFonts w:ascii="Futura Md BT" w:hAnsi="Futura Md BT"/>
          <w:b/>
          <w:sz w:val="24"/>
          <w:szCs w:val="24"/>
          <w:u w:val="single"/>
        </w:rPr>
        <w:tab/>
        <w:t xml:space="preserve">Dépenses </w:t>
      </w:r>
      <w:proofErr w:type="spellStart"/>
      <w:r w:rsidRPr="00CE00E2">
        <w:rPr>
          <w:rFonts w:ascii="Futura Md BT" w:hAnsi="Futura Md BT"/>
          <w:b/>
          <w:sz w:val="24"/>
          <w:szCs w:val="24"/>
          <w:u w:val="single"/>
        </w:rPr>
        <w:t>subventionnables</w:t>
      </w:r>
      <w:proofErr w:type="spellEnd"/>
    </w:p>
    <w:p w:rsidR="003C08D3" w:rsidRPr="00CE00E2" w:rsidRDefault="00101D32" w:rsidP="003C08D3">
      <w:pPr>
        <w:jc w:val="both"/>
        <w:rPr>
          <w:rFonts w:ascii="Futura Md BT" w:hAnsi="Futura Md BT"/>
        </w:rPr>
      </w:pPr>
      <w:r>
        <w:rPr>
          <w:rFonts w:ascii="Futura Md BT" w:hAnsi="Futura Md BT"/>
        </w:rPr>
        <w:t>Pour un projet</w:t>
      </w:r>
      <w:r w:rsidR="003C08D3" w:rsidRPr="00CE00E2">
        <w:rPr>
          <w:rFonts w:ascii="Futura Md BT" w:hAnsi="Futura Md BT"/>
        </w:rPr>
        <w:t xml:space="preserve"> donné, sont prises en compte dans l’assiette  des dépenses éligibles aux subventions allouées par le département dans le cadre défini à l’article 1 dudit règlement, les dépenses justifiables par facturation dont la liste est récapitulée ci-après :</w:t>
      </w:r>
    </w:p>
    <w:p w:rsidR="003C08D3" w:rsidRPr="00CE00E2" w:rsidRDefault="003C08D3" w:rsidP="003C08D3">
      <w:pPr>
        <w:jc w:val="both"/>
        <w:rPr>
          <w:rFonts w:ascii="Futura Md BT" w:hAnsi="Futura Md BT"/>
        </w:rPr>
      </w:pPr>
      <w:r w:rsidRPr="00CE00E2">
        <w:rPr>
          <w:rFonts w:ascii="Futura Md BT" w:hAnsi="Futura Md BT"/>
        </w:rPr>
        <w:t>-</w:t>
      </w:r>
      <w:r w:rsidR="00101D32">
        <w:rPr>
          <w:rFonts w:ascii="Futura Md BT" w:hAnsi="Futura Md BT"/>
        </w:rPr>
        <w:t xml:space="preserve"> </w:t>
      </w:r>
      <w:r w:rsidR="000C4928">
        <w:rPr>
          <w:rFonts w:ascii="Futura Md BT" w:hAnsi="Futura Md BT"/>
        </w:rPr>
        <w:t>l</w:t>
      </w:r>
      <w:r w:rsidRPr="00CE00E2">
        <w:rPr>
          <w:rFonts w:ascii="Futura Md BT" w:hAnsi="Futura Md BT"/>
        </w:rPr>
        <w:t>es frais d’études (étude de faisabilité, étude d’impact) qu</w:t>
      </w:r>
      <w:r w:rsidR="000C4928">
        <w:rPr>
          <w:rFonts w:ascii="Futura Md BT" w:hAnsi="Futura Md BT"/>
        </w:rPr>
        <w:t>el que soit le type de travaux,</w:t>
      </w:r>
    </w:p>
    <w:p w:rsidR="003C08D3" w:rsidRPr="00CE00E2" w:rsidRDefault="003C08D3" w:rsidP="003C08D3">
      <w:pPr>
        <w:jc w:val="both"/>
        <w:rPr>
          <w:rFonts w:ascii="Futura Md BT" w:hAnsi="Futura Md BT"/>
        </w:rPr>
      </w:pPr>
      <w:r w:rsidRPr="00CE00E2">
        <w:rPr>
          <w:rFonts w:ascii="Futura Md BT" w:hAnsi="Futura Md BT"/>
        </w:rPr>
        <w:t>-</w:t>
      </w:r>
      <w:r w:rsidR="00101D32">
        <w:rPr>
          <w:rFonts w:ascii="Futura Md BT" w:hAnsi="Futura Md BT"/>
        </w:rPr>
        <w:t xml:space="preserve"> </w:t>
      </w:r>
      <w:r w:rsidR="000C4928">
        <w:rPr>
          <w:rFonts w:ascii="Futura Md BT" w:hAnsi="Futura Md BT"/>
        </w:rPr>
        <w:t>l</w:t>
      </w:r>
      <w:r w:rsidRPr="00CE00E2">
        <w:rPr>
          <w:rFonts w:ascii="Futura Md BT" w:hAnsi="Futura Md BT"/>
        </w:rPr>
        <w:t>a mission de maîtrise d’</w:t>
      </w:r>
      <w:r w:rsidR="00F16651" w:rsidRPr="00CE00E2">
        <w:rPr>
          <w:rFonts w:ascii="Futura Md BT" w:hAnsi="Futura Md BT"/>
        </w:rPr>
        <w:t>œuvre</w:t>
      </w:r>
      <w:r w:rsidRPr="00CE00E2">
        <w:rPr>
          <w:rFonts w:ascii="Futura Md BT" w:hAnsi="Futura Md BT"/>
        </w:rPr>
        <w:t xml:space="preserve"> et de conduite d’opération (conception du projet, APS, APD, conduit</w:t>
      </w:r>
      <w:r w:rsidR="000C4928">
        <w:rPr>
          <w:rFonts w:ascii="Futura Md BT" w:hAnsi="Futura Md BT"/>
        </w:rPr>
        <w:t>e et surveillance des travaux),</w:t>
      </w:r>
    </w:p>
    <w:p w:rsidR="003C08D3" w:rsidRPr="00CE00E2" w:rsidRDefault="000C4928" w:rsidP="003C08D3">
      <w:pPr>
        <w:jc w:val="both"/>
        <w:rPr>
          <w:rFonts w:ascii="Futura Md BT" w:hAnsi="Futura Md BT"/>
        </w:rPr>
      </w:pPr>
      <w:r>
        <w:rPr>
          <w:rFonts w:ascii="Futura Md BT" w:hAnsi="Futura Md BT"/>
        </w:rPr>
        <w:t>- l</w:t>
      </w:r>
      <w:r w:rsidR="00101D32">
        <w:rPr>
          <w:rFonts w:ascii="Futura Md BT" w:hAnsi="Futura Md BT"/>
        </w:rPr>
        <w:t>es dépenses de mise en œuvre et de suivi du chantier correspondant à</w:t>
      </w:r>
      <w:r w:rsidR="003C08D3" w:rsidRPr="00CE00E2">
        <w:rPr>
          <w:rFonts w:ascii="Futura Md BT" w:hAnsi="Futura Md BT"/>
        </w:rPr>
        <w:t xml:space="preserve"> des prestations rattachées au dossier :</w:t>
      </w:r>
    </w:p>
    <w:p w:rsidR="003C08D3" w:rsidRPr="00CE00E2" w:rsidRDefault="003C08D3" w:rsidP="003C08D3">
      <w:pPr>
        <w:pStyle w:val="Paragraphedeliste"/>
        <w:numPr>
          <w:ilvl w:val="1"/>
          <w:numId w:val="3"/>
        </w:numPr>
        <w:jc w:val="both"/>
        <w:rPr>
          <w:rFonts w:ascii="Futura Md BT" w:hAnsi="Futura Md BT"/>
        </w:rPr>
      </w:pPr>
      <w:r w:rsidRPr="00CE00E2">
        <w:rPr>
          <w:rFonts w:ascii="Futura Md BT" w:hAnsi="Futura Md BT"/>
        </w:rPr>
        <w:t>dépenses liées à un marché (annonces légales dans la presse, reproduction  de dossiers et en particulier  de plans, frais d’enquête publique  notamment  indemnité  d’un commissaire enquêteur),</w:t>
      </w:r>
    </w:p>
    <w:p w:rsidR="003C08D3" w:rsidRPr="00CE00E2" w:rsidRDefault="003C08D3" w:rsidP="003C08D3">
      <w:pPr>
        <w:pStyle w:val="Paragraphedeliste"/>
        <w:numPr>
          <w:ilvl w:val="1"/>
          <w:numId w:val="3"/>
        </w:numPr>
        <w:jc w:val="both"/>
        <w:rPr>
          <w:rFonts w:ascii="Futura Md BT" w:hAnsi="Futura Md BT"/>
        </w:rPr>
      </w:pPr>
      <w:r w:rsidRPr="00CE00E2">
        <w:rPr>
          <w:rFonts w:ascii="Futura Md BT" w:hAnsi="Futura Md BT"/>
        </w:rPr>
        <w:t>dépenses liées à l’intervention obligatoire  du coordonnateur de sécurité,</w:t>
      </w:r>
    </w:p>
    <w:p w:rsidR="003C08D3" w:rsidRPr="00CE00E2" w:rsidRDefault="003C08D3" w:rsidP="003C08D3">
      <w:pPr>
        <w:pStyle w:val="Paragraphedeliste"/>
        <w:numPr>
          <w:ilvl w:val="1"/>
          <w:numId w:val="3"/>
        </w:numPr>
        <w:jc w:val="both"/>
        <w:rPr>
          <w:rFonts w:ascii="Futura Md BT" w:hAnsi="Futura Md BT"/>
        </w:rPr>
      </w:pPr>
      <w:r w:rsidRPr="00CE00E2">
        <w:rPr>
          <w:rFonts w:ascii="Futura Md BT" w:hAnsi="Futura Md BT"/>
        </w:rPr>
        <w:t>dépenses induites par le contrôle technique pour les éta</w:t>
      </w:r>
      <w:r w:rsidR="000C4928">
        <w:rPr>
          <w:rFonts w:ascii="Futura Md BT" w:hAnsi="Futura Md BT"/>
        </w:rPr>
        <w:t>blissements recevant du public,</w:t>
      </w:r>
    </w:p>
    <w:p w:rsidR="003C08D3" w:rsidRPr="00CE00E2" w:rsidRDefault="003C08D3" w:rsidP="003C08D3">
      <w:pPr>
        <w:pStyle w:val="Paragraphedeliste"/>
        <w:numPr>
          <w:ilvl w:val="1"/>
          <w:numId w:val="3"/>
        </w:numPr>
        <w:jc w:val="both"/>
        <w:rPr>
          <w:rFonts w:ascii="Futura Md BT" w:hAnsi="Futura Md BT"/>
        </w:rPr>
      </w:pPr>
      <w:r w:rsidRPr="00CE00E2">
        <w:rPr>
          <w:rFonts w:ascii="Futura Md BT" w:hAnsi="Futura Md BT"/>
        </w:rPr>
        <w:lastRenderedPageBreak/>
        <w:t>Les frais d’acquisition de terrains et dépenses annexes (bornage, frais notariés</w:t>
      </w:r>
      <w:r w:rsidR="000C4928">
        <w:rPr>
          <w:rFonts w:ascii="Futura Md BT" w:hAnsi="Futura Md BT"/>
        </w:rPr>
        <w:t>, inscription aux hypothèques).</w:t>
      </w:r>
    </w:p>
    <w:p w:rsidR="003C08D3" w:rsidRPr="00CE00E2" w:rsidRDefault="003C08D3" w:rsidP="003C08D3">
      <w:pPr>
        <w:jc w:val="both"/>
        <w:rPr>
          <w:rFonts w:ascii="Futura Md BT" w:hAnsi="Futura Md BT"/>
        </w:rPr>
      </w:pPr>
      <w:r w:rsidRPr="00CE00E2">
        <w:rPr>
          <w:rFonts w:ascii="Futura Md BT" w:hAnsi="Futura Md BT"/>
        </w:rPr>
        <w:t>Les travaux proprement dits :</w:t>
      </w:r>
    </w:p>
    <w:p w:rsidR="003C08D3" w:rsidRPr="00CE00E2" w:rsidRDefault="003C08D3" w:rsidP="003C08D3">
      <w:pPr>
        <w:pStyle w:val="Paragraphedeliste"/>
        <w:numPr>
          <w:ilvl w:val="0"/>
          <w:numId w:val="3"/>
        </w:numPr>
        <w:jc w:val="both"/>
        <w:rPr>
          <w:rFonts w:ascii="Futura Md BT" w:hAnsi="Futura Md BT"/>
        </w:rPr>
      </w:pPr>
      <w:r w:rsidRPr="00CE00E2">
        <w:rPr>
          <w:rFonts w:ascii="Futura Md BT" w:hAnsi="Futura Md BT"/>
        </w:rPr>
        <w:t xml:space="preserve">sont </w:t>
      </w:r>
      <w:proofErr w:type="spellStart"/>
      <w:r w:rsidRPr="00CE00E2">
        <w:rPr>
          <w:rFonts w:ascii="Futura Md BT" w:hAnsi="Futura Md BT"/>
        </w:rPr>
        <w:t>subventionnables</w:t>
      </w:r>
      <w:proofErr w:type="spellEnd"/>
      <w:r w:rsidRPr="00CE00E2">
        <w:rPr>
          <w:rFonts w:ascii="Futura Md BT" w:hAnsi="Futura Md BT"/>
        </w:rPr>
        <w:t xml:space="preserve"> les</w:t>
      </w:r>
      <w:r w:rsidR="00101D32">
        <w:rPr>
          <w:rFonts w:ascii="Futura Md BT" w:hAnsi="Futura Md BT"/>
        </w:rPr>
        <w:t xml:space="preserve"> travaux d’un montant minimum</w:t>
      </w:r>
      <w:r w:rsidRPr="00CE00E2">
        <w:rPr>
          <w:rFonts w:ascii="Futura Md BT" w:hAnsi="Futura Md BT"/>
        </w:rPr>
        <w:t xml:space="preserve"> de 2 500 €, n’ayant subi aucun commencement d’exécution lors du dépôt de la demande,</w:t>
      </w:r>
    </w:p>
    <w:p w:rsidR="003C08D3" w:rsidRPr="00CE00E2" w:rsidRDefault="003C08D3" w:rsidP="003C08D3">
      <w:pPr>
        <w:pStyle w:val="Paragraphedeliste"/>
        <w:numPr>
          <w:ilvl w:val="0"/>
          <w:numId w:val="3"/>
        </w:numPr>
        <w:jc w:val="both"/>
        <w:rPr>
          <w:rFonts w:ascii="Futura Md BT" w:hAnsi="Futura Md BT"/>
        </w:rPr>
      </w:pPr>
      <w:r w:rsidRPr="00CE00E2">
        <w:rPr>
          <w:rFonts w:ascii="Futura Md BT" w:hAnsi="Futura Md BT"/>
        </w:rPr>
        <w:t>ne seront pas pris en compte les projets susceptibles d’impliquer une aide du département inférieure à 750 €,</w:t>
      </w:r>
    </w:p>
    <w:p w:rsidR="003C08D3" w:rsidRPr="00CE00E2" w:rsidRDefault="003C08D3" w:rsidP="003C08D3">
      <w:pPr>
        <w:pStyle w:val="Paragraphedeliste"/>
        <w:numPr>
          <w:ilvl w:val="0"/>
          <w:numId w:val="3"/>
        </w:numPr>
        <w:jc w:val="both"/>
        <w:rPr>
          <w:rFonts w:ascii="Futura Md BT" w:hAnsi="Futura Md BT"/>
        </w:rPr>
      </w:pPr>
      <w:r w:rsidRPr="00CE00E2">
        <w:rPr>
          <w:rFonts w:ascii="Futura Md BT" w:hAnsi="Futura Md BT"/>
        </w:rPr>
        <w:t>dans le cadre de travaux réalisés en régie directe, seules les fournitures de matériaux et la location de matériel justifiables par facturation bénéficieront des subventions,</w:t>
      </w:r>
    </w:p>
    <w:p w:rsidR="003C08D3" w:rsidRPr="00CE00E2" w:rsidRDefault="003C08D3" w:rsidP="003C08D3">
      <w:pPr>
        <w:pStyle w:val="Paragraphedeliste"/>
        <w:numPr>
          <w:ilvl w:val="0"/>
          <w:numId w:val="3"/>
        </w:numPr>
        <w:jc w:val="both"/>
        <w:rPr>
          <w:rFonts w:ascii="Futura Md BT" w:hAnsi="Futura Md BT"/>
        </w:rPr>
      </w:pPr>
      <w:r w:rsidRPr="00CE00E2">
        <w:rPr>
          <w:rFonts w:ascii="Futura Md BT" w:hAnsi="Futura Md BT"/>
        </w:rPr>
        <w:t>par contre un projet d’investissement porté par une association à vocation départementale pourra faire subventionner sa main d’</w:t>
      </w:r>
      <w:r w:rsidR="00101D32">
        <w:rPr>
          <w:rFonts w:ascii="Futura Md BT" w:hAnsi="Futura Md BT"/>
        </w:rPr>
        <w:t xml:space="preserve">œuvre </w:t>
      </w:r>
      <w:r w:rsidRPr="00CE00E2">
        <w:rPr>
          <w:rFonts w:ascii="Futura Md BT" w:hAnsi="Futura Md BT"/>
        </w:rPr>
        <w:t>(hors emplois aidés) dans la limite de 50 % du coû</w:t>
      </w:r>
      <w:r w:rsidR="00101D32">
        <w:rPr>
          <w:rFonts w:ascii="Futura Md BT" w:hAnsi="Futura Md BT"/>
        </w:rPr>
        <w:t>t du projet  lorsque le projet est cofina</w:t>
      </w:r>
      <w:r w:rsidR="000C4928">
        <w:rPr>
          <w:rFonts w:ascii="Futura Md BT" w:hAnsi="Futura Md BT"/>
        </w:rPr>
        <w:t>ncé par l’Etat, l’Europe ou la R</w:t>
      </w:r>
      <w:r w:rsidR="00101D32">
        <w:rPr>
          <w:rFonts w:ascii="Futura Md BT" w:hAnsi="Futura Md BT"/>
        </w:rPr>
        <w:t xml:space="preserve">égion </w:t>
      </w:r>
      <w:r w:rsidRPr="00CE00E2">
        <w:rPr>
          <w:rFonts w:ascii="Futura Md BT" w:hAnsi="Futura Md BT"/>
        </w:rPr>
        <w:t>(étant entendu que les aides accordées ne peuvent pas dépasser 100 % des factures réglées).</w:t>
      </w:r>
    </w:p>
    <w:p w:rsidR="003C08D3" w:rsidRPr="00724BFB" w:rsidRDefault="003C08D3" w:rsidP="003C08D3">
      <w:pPr>
        <w:jc w:val="both"/>
        <w:rPr>
          <w:rFonts w:ascii="Futura Md BT" w:hAnsi="Futura Md BT"/>
        </w:rPr>
      </w:pPr>
      <w:r w:rsidRPr="00CE00E2">
        <w:rPr>
          <w:rFonts w:ascii="Futura Md BT" w:hAnsi="Futura Md BT"/>
        </w:rPr>
        <w:t>Une même dépense ne peut faire l’objet que d’une seule subvention.</w:t>
      </w:r>
    </w:p>
    <w:p w:rsidR="003C08D3" w:rsidRPr="00CE00E2" w:rsidRDefault="003C08D3" w:rsidP="003C08D3">
      <w:pPr>
        <w:jc w:val="both"/>
        <w:rPr>
          <w:rFonts w:ascii="Futura Md BT" w:hAnsi="Futura Md BT"/>
          <w:b/>
          <w:sz w:val="24"/>
          <w:szCs w:val="24"/>
          <w:u w:val="single"/>
        </w:rPr>
      </w:pPr>
      <w:r w:rsidRPr="00CE00E2">
        <w:rPr>
          <w:rFonts w:ascii="Futura Md BT" w:hAnsi="Futura Md BT"/>
          <w:b/>
          <w:sz w:val="24"/>
          <w:szCs w:val="24"/>
          <w:u w:val="single"/>
        </w:rPr>
        <w:t xml:space="preserve">Section 02 </w:t>
      </w:r>
      <w:r w:rsidRPr="00CE00E2">
        <w:rPr>
          <w:rFonts w:ascii="Futura Md BT" w:hAnsi="Futura Md BT"/>
          <w:b/>
          <w:sz w:val="24"/>
          <w:szCs w:val="24"/>
          <w:u w:val="single"/>
        </w:rPr>
        <w:tab/>
        <w:t>Mode  de calcul de la subvention</w:t>
      </w:r>
    </w:p>
    <w:p w:rsidR="003C08D3" w:rsidRPr="00CE00E2" w:rsidRDefault="003C08D3" w:rsidP="003C08D3">
      <w:pPr>
        <w:jc w:val="both"/>
        <w:rPr>
          <w:rFonts w:ascii="Futura Md BT" w:hAnsi="Futura Md BT"/>
        </w:rPr>
      </w:pPr>
      <w:r w:rsidRPr="00CE00E2">
        <w:rPr>
          <w:rFonts w:ascii="Futura Md BT" w:hAnsi="Futura Md BT"/>
        </w:rPr>
        <w:t>Sauf exception, les opérations sont subventionnées sur le coût hors taxe.</w:t>
      </w:r>
    </w:p>
    <w:p w:rsidR="003C08D3" w:rsidRPr="00CE00E2" w:rsidRDefault="003C08D3" w:rsidP="003C08D3">
      <w:pPr>
        <w:jc w:val="both"/>
        <w:rPr>
          <w:rFonts w:ascii="Futura Md BT" w:hAnsi="Futura Md BT"/>
        </w:rPr>
      </w:pPr>
      <w:r w:rsidRPr="00CE00E2">
        <w:rPr>
          <w:rFonts w:ascii="Futura Md BT" w:hAnsi="Futura Md BT"/>
        </w:rPr>
        <w:t xml:space="preserve">Le montant de la subvention départementale est calculé sur la base du taux de subvention applicable, soit au devis estimatif accepté, soit à la dépense </w:t>
      </w:r>
      <w:proofErr w:type="spellStart"/>
      <w:r w:rsidRPr="00CE00E2">
        <w:rPr>
          <w:rFonts w:ascii="Futura Md BT" w:hAnsi="Futura Md BT"/>
        </w:rPr>
        <w:t>subventionnable</w:t>
      </w:r>
      <w:proofErr w:type="spellEnd"/>
      <w:r w:rsidRPr="00CE00E2">
        <w:rPr>
          <w:rFonts w:ascii="Futura Md BT" w:hAnsi="Futura Md BT"/>
        </w:rPr>
        <w:t xml:space="preserve"> lorsque le devis dépasse le plafond de travaux retenu.</w:t>
      </w:r>
    </w:p>
    <w:p w:rsidR="003C08D3" w:rsidRPr="00CE00E2" w:rsidRDefault="003C08D3" w:rsidP="003C08D3">
      <w:pPr>
        <w:jc w:val="both"/>
        <w:rPr>
          <w:rFonts w:ascii="Futura Md BT" w:hAnsi="Futura Md BT"/>
        </w:rPr>
      </w:pPr>
      <w:r w:rsidRPr="00CE00E2">
        <w:rPr>
          <w:rFonts w:ascii="Futura Md BT" w:hAnsi="Futura Md BT"/>
        </w:rPr>
        <w:t>Le montant minimum de subvention est celui prévu par le programme de référence.</w:t>
      </w:r>
    </w:p>
    <w:p w:rsidR="003C08D3" w:rsidRPr="00CE00E2" w:rsidRDefault="003C08D3" w:rsidP="003C08D3">
      <w:pPr>
        <w:jc w:val="both"/>
        <w:rPr>
          <w:rFonts w:ascii="Futura Md BT" w:hAnsi="Futura Md BT"/>
        </w:rPr>
      </w:pPr>
      <w:r w:rsidRPr="00CE00E2">
        <w:rPr>
          <w:rFonts w:ascii="Futura Md BT" w:hAnsi="Futura Md BT"/>
        </w:rPr>
        <w:t>S’agissant  des acquisitions de terrains,  le financement  est prévu dans les mêmes conditions que le programme de travaux qui accompagne la prise de possession des terrains.</w:t>
      </w:r>
    </w:p>
    <w:p w:rsidR="003C08D3" w:rsidRPr="00CE00E2" w:rsidRDefault="003C08D3" w:rsidP="003C08D3">
      <w:pPr>
        <w:jc w:val="both"/>
        <w:rPr>
          <w:rFonts w:ascii="Futura Md BT" w:hAnsi="Futura Md BT"/>
        </w:rPr>
      </w:pPr>
      <w:r w:rsidRPr="00CE00E2">
        <w:rPr>
          <w:rFonts w:ascii="Futura Md BT" w:hAnsi="Futura Md BT"/>
        </w:rPr>
        <w:t>L’ensemble des subventions, en tenant compte de ce</w:t>
      </w:r>
      <w:r w:rsidR="000C4928">
        <w:rPr>
          <w:rFonts w:ascii="Futura Md BT" w:hAnsi="Futura Md BT"/>
        </w:rPr>
        <w:t>lles qui sont accordées par le D</w:t>
      </w:r>
      <w:r w:rsidRPr="00CE00E2">
        <w:rPr>
          <w:rFonts w:ascii="Futura Md BT" w:hAnsi="Futura Md BT"/>
        </w:rPr>
        <w:t>épartement,  pour un même projet,  ne peut être supérieur à 80 % du montant  hors taxe des travaux, la subvention du Département étant éventuellement réduite à due concurrence, sauf dérogation particulière prévue par le code général des collectivités territoriales.</w:t>
      </w:r>
    </w:p>
    <w:p w:rsidR="003C08D3" w:rsidRPr="00CE00E2" w:rsidRDefault="003C08D3" w:rsidP="003C08D3">
      <w:pPr>
        <w:jc w:val="both"/>
        <w:rPr>
          <w:rFonts w:ascii="Futura Md BT" w:hAnsi="Futura Md BT"/>
          <w:b/>
          <w:sz w:val="24"/>
          <w:szCs w:val="24"/>
          <w:u w:val="single"/>
        </w:rPr>
      </w:pPr>
      <w:r w:rsidRPr="00CE00E2">
        <w:rPr>
          <w:rFonts w:ascii="Futura Md BT" w:hAnsi="Futura Md BT"/>
          <w:b/>
          <w:sz w:val="24"/>
          <w:szCs w:val="24"/>
          <w:u w:val="single"/>
        </w:rPr>
        <w:t xml:space="preserve">Section 03 </w:t>
      </w:r>
      <w:r w:rsidRPr="00CE00E2">
        <w:rPr>
          <w:rFonts w:ascii="Futura Md BT" w:hAnsi="Futura Md BT"/>
          <w:b/>
          <w:sz w:val="24"/>
          <w:szCs w:val="24"/>
          <w:u w:val="single"/>
        </w:rPr>
        <w:tab/>
        <w:t>Présentation des demandes de subvention</w:t>
      </w:r>
    </w:p>
    <w:p w:rsidR="003C08D3" w:rsidRPr="00CE00E2" w:rsidRDefault="003C08D3" w:rsidP="003C08D3">
      <w:pPr>
        <w:jc w:val="both"/>
        <w:rPr>
          <w:rFonts w:ascii="Futura Md BT" w:hAnsi="Futura Md BT"/>
        </w:rPr>
      </w:pPr>
      <w:r w:rsidRPr="00CE00E2">
        <w:rPr>
          <w:rFonts w:ascii="Futura Md BT" w:hAnsi="Futura Md BT"/>
        </w:rPr>
        <w:t>Le dossier de demande de subvention comprendra les pièces suivantes :</w:t>
      </w:r>
    </w:p>
    <w:p w:rsidR="003C08D3" w:rsidRPr="00CE00E2" w:rsidRDefault="00336998" w:rsidP="003C08D3">
      <w:pPr>
        <w:pStyle w:val="Paragraphedeliste"/>
        <w:numPr>
          <w:ilvl w:val="0"/>
          <w:numId w:val="3"/>
        </w:numPr>
        <w:jc w:val="both"/>
        <w:rPr>
          <w:rFonts w:ascii="Futura Md BT" w:hAnsi="Futura Md BT"/>
        </w:rPr>
      </w:pPr>
      <w:r>
        <w:rPr>
          <w:rFonts w:ascii="Futura Md BT" w:hAnsi="Futura Md BT"/>
        </w:rPr>
        <w:t xml:space="preserve">une délibération </w:t>
      </w:r>
      <w:r w:rsidR="003C08D3" w:rsidRPr="00CE00E2">
        <w:rPr>
          <w:rFonts w:ascii="Futura Md BT" w:hAnsi="Futura Md BT"/>
        </w:rPr>
        <w:t>exécutoire de l’assemblée  délibérante  adoptant  le proje</w:t>
      </w:r>
      <w:r>
        <w:rPr>
          <w:rFonts w:ascii="Futura Md BT" w:hAnsi="Futura Md BT"/>
        </w:rPr>
        <w:t>t</w:t>
      </w:r>
      <w:r w:rsidR="003C08D3" w:rsidRPr="00CE00E2">
        <w:rPr>
          <w:rFonts w:ascii="Futura Md BT" w:hAnsi="Futura Md BT"/>
        </w:rPr>
        <w:t xml:space="preserve"> et son montage financier et demandant le concours financier du département,</w:t>
      </w:r>
    </w:p>
    <w:p w:rsidR="003C08D3" w:rsidRPr="00CE00E2" w:rsidRDefault="003C08D3" w:rsidP="003C08D3">
      <w:pPr>
        <w:pStyle w:val="Paragraphedeliste"/>
        <w:numPr>
          <w:ilvl w:val="0"/>
          <w:numId w:val="3"/>
        </w:numPr>
        <w:jc w:val="both"/>
        <w:rPr>
          <w:rFonts w:ascii="Futura Md BT" w:hAnsi="Futura Md BT"/>
        </w:rPr>
      </w:pPr>
      <w:r w:rsidRPr="00CE00E2">
        <w:rPr>
          <w:rFonts w:ascii="Futura Md BT" w:hAnsi="Futura Md BT"/>
        </w:rPr>
        <w:t>un imprimé de demande de subvention dans lequel devront être renseignées les informations suivantes :</w:t>
      </w:r>
    </w:p>
    <w:p w:rsidR="003C08D3" w:rsidRPr="00CE00E2" w:rsidRDefault="003C08D3" w:rsidP="003C08D3">
      <w:pPr>
        <w:pStyle w:val="Paragraphedeliste"/>
        <w:numPr>
          <w:ilvl w:val="1"/>
          <w:numId w:val="3"/>
        </w:numPr>
        <w:jc w:val="both"/>
        <w:rPr>
          <w:rFonts w:ascii="Futura Md BT" w:hAnsi="Futura Md BT"/>
        </w:rPr>
      </w:pPr>
      <w:r w:rsidRPr="00CE00E2">
        <w:rPr>
          <w:rFonts w:ascii="Futura Md BT" w:hAnsi="Futura Md BT"/>
        </w:rPr>
        <w:t xml:space="preserve">nature du projet, </w:t>
      </w:r>
    </w:p>
    <w:p w:rsidR="003C08D3" w:rsidRPr="00CE00E2" w:rsidRDefault="003C08D3" w:rsidP="003C08D3">
      <w:pPr>
        <w:pStyle w:val="Paragraphedeliste"/>
        <w:numPr>
          <w:ilvl w:val="1"/>
          <w:numId w:val="3"/>
        </w:numPr>
        <w:jc w:val="both"/>
        <w:rPr>
          <w:rFonts w:ascii="Futura Md BT" w:hAnsi="Futura Md BT"/>
        </w:rPr>
      </w:pPr>
      <w:r w:rsidRPr="00CE00E2">
        <w:rPr>
          <w:rFonts w:ascii="Futura Md BT" w:hAnsi="Futura Md BT"/>
        </w:rPr>
        <w:t>coût et plan de financement,</w:t>
      </w:r>
    </w:p>
    <w:p w:rsidR="003C08D3" w:rsidRPr="00CE00E2" w:rsidRDefault="003C08D3" w:rsidP="003C08D3">
      <w:pPr>
        <w:pStyle w:val="Paragraphedeliste"/>
        <w:numPr>
          <w:ilvl w:val="1"/>
          <w:numId w:val="3"/>
        </w:numPr>
        <w:jc w:val="both"/>
        <w:rPr>
          <w:rFonts w:ascii="Futura Md BT" w:hAnsi="Futura Md BT"/>
        </w:rPr>
      </w:pPr>
      <w:r w:rsidRPr="00CE00E2">
        <w:rPr>
          <w:rFonts w:ascii="Futura Md BT" w:hAnsi="Futura Md BT"/>
        </w:rPr>
        <w:lastRenderedPageBreak/>
        <w:t>échéancier de réalisation et d’échelonnement des paiements ;</w:t>
      </w:r>
    </w:p>
    <w:p w:rsidR="003C08D3" w:rsidRPr="00CE00E2" w:rsidRDefault="003C08D3" w:rsidP="003C08D3">
      <w:pPr>
        <w:pStyle w:val="Paragraphedeliste"/>
        <w:numPr>
          <w:ilvl w:val="1"/>
          <w:numId w:val="3"/>
        </w:numPr>
        <w:jc w:val="both"/>
        <w:rPr>
          <w:rFonts w:ascii="Futura Md BT" w:hAnsi="Futura Md BT"/>
        </w:rPr>
      </w:pPr>
      <w:r w:rsidRPr="00CE00E2">
        <w:rPr>
          <w:rFonts w:ascii="Futura Md BT" w:hAnsi="Futura Md BT"/>
        </w:rPr>
        <w:t xml:space="preserve">des </w:t>
      </w:r>
      <w:r w:rsidR="000C4928">
        <w:rPr>
          <w:rFonts w:ascii="Futura Md BT" w:hAnsi="Futura Md BT"/>
        </w:rPr>
        <w:t>devis descriptifs et estimatifs</w:t>
      </w:r>
      <w:r w:rsidRPr="00CE00E2">
        <w:rPr>
          <w:rFonts w:ascii="Futura Md BT" w:hAnsi="Futura Md BT"/>
        </w:rPr>
        <w:t xml:space="preserve"> et éventuellement des plans, devront être joints au dossier.</w:t>
      </w:r>
    </w:p>
    <w:p w:rsidR="003C08D3" w:rsidRPr="00CE00E2" w:rsidRDefault="003C08D3" w:rsidP="003C08D3">
      <w:pPr>
        <w:jc w:val="both"/>
        <w:rPr>
          <w:rFonts w:ascii="Futura Md BT" w:hAnsi="Futura Md BT"/>
        </w:rPr>
      </w:pPr>
      <w:r w:rsidRPr="00CE00E2">
        <w:rPr>
          <w:rFonts w:ascii="Futura Md BT" w:hAnsi="Futura Md BT"/>
        </w:rPr>
        <w:t>Sauf dispos</w:t>
      </w:r>
      <w:r w:rsidR="00336998">
        <w:rPr>
          <w:rFonts w:ascii="Futura Md BT" w:hAnsi="Futura Md BT"/>
        </w:rPr>
        <w:t>itions contraires explicitement</w:t>
      </w:r>
      <w:r w:rsidRPr="00CE00E2">
        <w:rPr>
          <w:rFonts w:ascii="Futura Md BT" w:hAnsi="Futura Md BT"/>
        </w:rPr>
        <w:t xml:space="preserve"> prévues, les dossiers de demandes de subvention devront être déposés complets au 1er  octobre de l’année «n», délai de rigueur pour un f</w:t>
      </w:r>
      <w:r w:rsidR="00336998">
        <w:rPr>
          <w:rFonts w:ascii="Futura Md BT" w:hAnsi="Futura Md BT"/>
        </w:rPr>
        <w:t>inancement au titre de l’année «n». Pour que le dossier puisse être pris en compte, le  bénéficiaire devra par</w:t>
      </w:r>
      <w:r w:rsidRPr="00CE00E2">
        <w:rPr>
          <w:rFonts w:ascii="Futura Md BT" w:hAnsi="Futura Md BT"/>
        </w:rPr>
        <w:t xml:space="preserve"> ailleurs s’engager à inscrire à son budget, au titre de la même année, les crédits nécessaires à la réalisation de l’opération.</w:t>
      </w:r>
    </w:p>
    <w:p w:rsidR="003C08D3" w:rsidRPr="00CE00E2" w:rsidRDefault="003C08D3" w:rsidP="003C08D3">
      <w:pPr>
        <w:jc w:val="both"/>
        <w:rPr>
          <w:rFonts w:ascii="Futura Md BT" w:hAnsi="Futura Md BT"/>
        </w:rPr>
      </w:pPr>
      <w:r w:rsidRPr="00CE00E2">
        <w:rPr>
          <w:rFonts w:ascii="Futura Md BT" w:hAnsi="Futura Md BT"/>
        </w:rPr>
        <w:t>Tout dossier incomplet à la date du 1er  octobre ou dont le financement n’est pas prévu sur l’exercice considéré, sera systématiquement examiné dans le cadre de l’exercice budgétaire suivant.</w:t>
      </w:r>
    </w:p>
    <w:p w:rsidR="003C08D3" w:rsidRPr="00CE00E2" w:rsidRDefault="003C08D3" w:rsidP="003C08D3">
      <w:pPr>
        <w:jc w:val="both"/>
        <w:rPr>
          <w:rFonts w:ascii="Futura Md BT" w:hAnsi="Futura Md BT"/>
        </w:rPr>
      </w:pPr>
      <w:r w:rsidRPr="00CE00E2">
        <w:rPr>
          <w:rFonts w:ascii="Futura Md BT" w:hAnsi="Futura Md BT"/>
        </w:rPr>
        <w:t>Chaque demande fera l’objet d’un accusé de réception au plus tard dans le mois suivant sa date de réception.</w:t>
      </w:r>
    </w:p>
    <w:p w:rsidR="003C08D3" w:rsidRPr="00CE00E2" w:rsidRDefault="003C08D3" w:rsidP="003C08D3">
      <w:pPr>
        <w:jc w:val="both"/>
        <w:rPr>
          <w:rFonts w:ascii="Futura Md BT" w:hAnsi="Futura Md BT"/>
        </w:rPr>
      </w:pPr>
      <w:r w:rsidRPr="00CE00E2">
        <w:rPr>
          <w:rFonts w:ascii="Futura Md BT" w:hAnsi="Futura Md BT"/>
        </w:rPr>
        <w:t>Dès lors qu’un dossier est éligible et complet les travaux peuvent commencer sans que cela engage le département quant au subventionnement du projet.</w:t>
      </w:r>
    </w:p>
    <w:p w:rsidR="003C08D3" w:rsidRPr="00CE00E2" w:rsidRDefault="003C08D3" w:rsidP="003C08D3">
      <w:pPr>
        <w:jc w:val="both"/>
        <w:rPr>
          <w:rFonts w:ascii="Futura Md BT" w:hAnsi="Futura Md BT"/>
        </w:rPr>
      </w:pPr>
      <w:r w:rsidRPr="00CE00E2">
        <w:rPr>
          <w:rFonts w:ascii="Futura Md BT" w:hAnsi="Futura Md BT"/>
        </w:rPr>
        <w:t>Toutefois, lorsque le projet est inscrit dans un programme cofinancé par la communauté européenne, le commencement d’exécution peut intervenir avant complétude du dossier.</w:t>
      </w:r>
    </w:p>
    <w:p w:rsidR="003C08D3" w:rsidRPr="00CE00E2" w:rsidRDefault="003C08D3" w:rsidP="003C08D3">
      <w:pPr>
        <w:jc w:val="both"/>
        <w:rPr>
          <w:rFonts w:ascii="Futura Md BT" w:hAnsi="Futura Md BT"/>
          <w:b/>
          <w:sz w:val="24"/>
          <w:szCs w:val="24"/>
          <w:u w:val="single"/>
        </w:rPr>
      </w:pPr>
      <w:r w:rsidRPr="00CE00E2">
        <w:rPr>
          <w:rFonts w:ascii="Futura Md BT" w:hAnsi="Futura Md BT"/>
          <w:b/>
          <w:sz w:val="24"/>
          <w:szCs w:val="24"/>
          <w:u w:val="single"/>
        </w:rPr>
        <w:t xml:space="preserve">Section 04 </w:t>
      </w:r>
      <w:r w:rsidRPr="00CE00E2">
        <w:rPr>
          <w:rFonts w:ascii="Futura Md BT" w:hAnsi="Futura Md BT"/>
          <w:b/>
          <w:sz w:val="24"/>
          <w:szCs w:val="24"/>
          <w:u w:val="single"/>
        </w:rPr>
        <w:tab/>
        <w:t>Décision d’attribution</w:t>
      </w:r>
    </w:p>
    <w:p w:rsidR="003C08D3" w:rsidRPr="00CE00E2" w:rsidRDefault="003C08D3" w:rsidP="003C08D3">
      <w:pPr>
        <w:jc w:val="both"/>
        <w:rPr>
          <w:rFonts w:ascii="Futura Md BT" w:hAnsi="Futura Md BT"/>
        </w:rPr>
      </w:pPr>
      <w:r w:rsidRPr="00CE00E2">
        <w:rPr>
          <w:rFonts w:ascii="Futura Md BT" w:hAnsi="Futura Md BT"/>
        </w:rPr>
        <w:t>Sur la base d’un dossier complet et en fonc</w:t>
      </w:r>
      <w:r w:rsidR="00472BC2">
        <w:rPr>
          <w:rFonts w:ascii="Futura Md BT" w:hAnsi="Futura Md BT"/>
        </w:rPr>
        <w:t>tion de son ordre d’arrivée, l’Assemblée départementale ou la C</w:t>
      </w:r>
      <w:r w:rsidRPr="00CE00E2">
        <w:rPr>
          <w:rFonts w:ascii="Futura Md BT" w:hAnsi="Futura Md BT"/>
        </w:rPr>
        <w:t xml:space="preserve">ommission permanente du Conseil </w:t>
      </w:r>
      <w:r w:rsidR="00472BC2">
        <w:rPr>
          <w:rFonts w:ascii="Futura Md BT" w:hAnsi="Futura Md BT"/>
        </w:rPr>
        <w:t>départemental</w:t>
      </w:r>
      <w:r w:rsidRPr="00CE00E2">
        <w:rPr>
          <w:rFonts w:ascii="Futura Md BT" w:hAnsi="Futura Md BT"/>
        </w:rPr>
        <w:t xml:space="preserve"> lorsque celle-ci a reçu délégation à cet effet, prend une décision d’attribution de subvention formalisée par une délibération.</w:t>
      </w:r>
    </w:p>
    <w:p w:rsidR="003C08D3" w:rsidRPr="00CE00E2" w:rsidRDefault="003C08D3" w:rsidP="003C08D3">
      <w:pPr>
        <w:jc w:val="both"/>
        <w:rPr>
          <w:rFonts w:ascii="Futura Md BT" w:hAnsi="Futura Md BT"/>
        </w:rPr>
      </w:pPr>
      <w:r w:rsidRPr="00CE00E2">
        <w:rPr>
          <w:rFonts w:ascii="Futura Md BT" w:hAnsi="Futura Md BT"/>
        </w:rPr>
        <w:t>Cette décision est notifiée au bénéficiaire par</w:t>
      </w:r>
      <w:r w:rsidR="00472BC2">
        <w:rPr>
          <w:rFonts w:ascii="Futura Md BT" w:hAnsi="Futura Md BT"/>
        </w:rPr>
        <w:t xml:space="preserve"> le Président du Conseil départemental</w:t>
      </w:r>
      <w:r w:rsidRPr="00CE00E2">
        <w:rPr>
          <w:rFonts w:ascii="Futura Md BT" w:hAnsi="Futura Md BT"/>
        </w:rPr>
        <w:t>.</w:t>
      </w:r>
    </w:p>
    <w:p w:rsidR="003C08D3" w:rsidRPr="00CE00E2" w:rsidRDefault="003C08D3" w:rsidP="003C08D3">
      <w:pPr>
        <w:jc w:val="both"/>
        <w:rPr>
          <w:rFonts w:ascii="Futura Md BT" w:hAnsi="Futura Md BT"/>
          <w:b/>
          <w:sz w:val="24"/>
          <w:szCs w:val="24"/>
          <w:u w:val="single"/>
        </w:rPr>
      </w:pPr>
      <w:r w:rsidRPr="00CE00E2">
        <w:rPr>
          <w:rFonts w:ascii="Futura Md BT" w:hAnsi="Futura Md BT"/>
          <w:b/>
          <w:sz w:val="24"/>
          <w:szCs w:val="24"/>
          <w:u w:val="single"/>
        </w:rPr>
        <w:t xml:space="preserve">Section 05 </w:t>
      </w:r>
      <w:r w:rsidRPr="00CE00E2">
        <w:rPr>
          <w:rFonts w:ascii="Futura Md BT" w:hAnsi="Futura Md BT"/>
          <w:b/>
          <w:sz w:val="24"/>
          <w:szCs w:val="24"/>
          <w:u w:val="single"/>
        </w:rPr>
        <w:tab/>
        <w:t>Durée de validité des décisions</w:t>
      </w:r>
    </w:p>
    <w:p w:rsidR="003C08D3" w:rsidRPr="00CE00E2" w:rsidRDefault="003C08D3" w:rsidP="003C08D3">
      <w:pPr>
        <w:jc w:val="both"/>
        <w:rPr>
          <w:rFonts w:ascii="Futura Md BT" w:hAnsi="Futura Md BT"/>
        </w:rPr>
      </w:pPr>
      <w:r w:rsidRPr="00CE00E2">
        <w:rPr>
          <w:rFonts w:ascii="Futura Md BT" w:hAnsi="Futura Md BT"/>
        </w:rPr>
        <w:t>La validité de la décision prise par l’organe délibérant compétent est fixée à un an.</w:t>
      </w:r>
    </w:p>
    <w:p w:rsidR="003C08D3" w:rsidRPr="00CE00E2" w:rsidRDefault="003C08D3" w:rsidP="003C08D3">
      <w:pPr>
        <w:jc w:val="both"/>
        <w:rPr>
          <w:rFonts w:ascii="Futura Md BT" w:hAnsi="Futura Md BT"/>
        </w:rPr>
      </w:pPr>
      <w:r w:rsidRPr="00CE00E2">
        <w:rPr>
          <w:rFonts w:ascii="Futura Md BT" w:hAnsi="Futura Md BT"/>
        </w:rPr>
        <w:t>A l’expiration de ce délai, si aucun démarrage de l’opération n’est constaté, le maître d’ouvrage perd le bénéfice de la décision valant accord de subvention.</w:t>
      </w:r>
    </w:p>
    <w:p w:rsidR="003C08D3" w:rsidRPr="00CE00E2" w:rsidRDefault="00336998" w:rsidP="003C08D3">
      <w:pPr>
        <w:jc w:val="both"/>
        <w:rPr>
          <w:rFonts w:ascii="Futura Md BT" w:hAnsi="Futura Md BT"/>
        </w:rPr>
      </w:pPr>
      <w:r>
        <w:rPr>
          <w:rFonts w:ascii="Futura Md BT" w:hAnsi="Futura Md BT"/>
        </w:rPr>
        <w:t>Le commencement  d’exécution est réputé constitué par l’acte créant entre le maître d’ouvrage</w:t>
      </w:r>
      <w:r w:rsidR="003C08D3" w:rsidRPr="00CE00E2">
        <w:rPr>
          <w:rFonts w:ascii="Futura Md BT" w:hAnsi="Futura Md BT"/>
        </w:rPr>
        <w:t xml:space="preserve"> et </w:t>
      </w:r>
      <w:r>
        <w:rPr>
          <w:rFonts w:ascii="Futura Md BT" w:hAnsi="Futura Md BT"/>
        </w:rPr>
        <w:t xml:space="preserve">l’entrepreneur, une obligation </w:t>
      </w:r>
      <w:r w:rsidR="003C08D3" w:rsidRPr="00CE00E2">
        <w:rPr>
          <w:rFonts w:ascii="Futura Md BT" w:hAnsi="Futura Md BT"/>
        </w:rPr>
        <w:t xml:space="preserve">contractuelle définitive ou dans le cas de travaux en régie par l’approvisionnement en matériaux et fournitures ou le début d’exécution des </w:t>
      </w:r>
      <w:r>
        <w:rPr>
          <w:rFonts w:ascii="Futura Md BT" w:hAnsi="Futura Md BT"/>
        </w:rPr>
        <w:t xml:space="preserve">travaux. Sa justification peut être attestée par la production des documents  suivants : copie de l’ordre de service ou attestation de </w:t>
      </w:r>
      <w:r w:rsidR="003C08D3" w:rsidRPr="00CE00E2">
        <w:rPr>
          <w:rFonts w:ascii="Futura Md BT" w:hAnsi="Futura Md BT"/>
        </w:rPr>
        <w:t>démarr</w:t>
      </w:r>
      <w:r>
        <w:rPr>
          <w:rFonts w:ascii="Futura Md BT" w:hAnsi="Futura Md BT"/>
        </w:rPr>
        <w:t>age des travaux comportant, le cas échéant, référence au marché (date, numéro, montant), bon de commande au fournisseur, convention passée avec le bureau</w:t>
      </w:r>
      <w:r w:rsidR="003C08D3" w:rsidRPr="00CE00E2">
        <w:rPr>
          <w:rFonts w:ascii="Futura Md BT" w:hAnsi="Futura Md BT"/>
        </w:rPr>
        <w:t xml:space="preserve"> d’études accompagné(e) du calendrier définitif des travaux.</w:t>
      </w:r>
    </w:p>
    <w:p w:rsidR="003C08D3" w:rsidRPr="00CE00E2" w:rsidRDefault="003C08D3" w:rsidP="003C08D3">
      <w:pPr>
        <w:jc w:val="both"/>
        <w:rPr>
          <w:rFonts w:ascii="Futura Md BT" w:hAnsi="Futura Md BT"/>
        </w:rPr>
      </w:pPr>
      <w:r w:rsidRPr="00CE00E2">
        <w:rPr>
          <w:rFonts w:ascii="Futura Md BT" w:hAnsi="Futura Md BT"/>
        </w:rPr>
        <w:lastRenderedPageBreak/>
        <w:t>A compter de la date de réc</w:t>
      </w:r>
      <w:r w:rsidR="00336998">
        <w:rPr>
          <w:rFonts w:ascii="Futura Md BT" w:hAnsi="Futura Md BT"/>
        </w:rPr>
        <w:t>eption des documents permettant</w:t>
      </w:r>
      <w:r w:rsidRPr="00CE00E2">
        <w:rPr>
          <w:rFonts w:ascii="Futura Md BT" w:hAnsi="Futura Md BT"/>
        </w:rPr>
        <w:t xml:space="preserve"> de constater le début des </w:t>
      </w:r>
      <w:r w:rsidR="00336998">
        <w:rPr>
          <w:rFonts w:ascii="Futura Md BT" w:hAnsi="Futura Md BT"/>
        </w:rPr>
        <w:t>travaux, le maître  d’ouvrage dispose d’un délai de deux ans pour réaliser  les travaux financés par</w:t>
      </w:r>
      <w:r w:rsidR="00472BC2">
        <w:rPr>
          <w:rFonts w:ascii="Futura Md BT" w:hAnsi="Futura Md BT"/>
        </w:rPr>
        <w:t xml:space="preserve"> le D</w:t>
      </w:r>
      <w:r w:rsidRPr="00CE00E2">
        <w:rPr>
          <w:rFonts w:ascii="Futura Md BT" w:hAnsi="Futura Md BT"/>
        </w:rPr>
        <w:t>épartement.</w:t>
      </w:r>
    </w:p>
    <w:p w:rsidR="003C08D3" w:rsidRPr="00CE00E2" w:rsidRDefault="003C08D3" w:rsidP="003C08D3">
      <w:pPr>
        <w:jc w:val="both"/>
        <w:rPr>
          <w:rFonts w:ascii="Futura Md BT" w:hAnsi="Futura Md BT"/>
        </w:rPr>
      </w:pPr>
      <w:r w:rsidRPr="00CE00E2">
        <w:rPr>
          <w:rFonts w:ascii="Futura Md BT" w:hAnsi="Futura Md BT"/>
        </w:rPr>
        <w:t>A défaut, la décision d’octroi de subvention sera automatiquement annulée et la subvention caduque sauf cas particuliers où le retard n’incombe pas directement au maître d’ouvrage.</w:t>
      </w:r>
    </w:p>
    <w:p w:rsidR="003C08D3" w:rsidRPr="00CE00E2" w:rsidRDefault="00336998" w:rsidP="003C08D3">
      <w:pPr>
        <w:jc w:val="both"/>
        <w:rPr>
          <w:rFonts w:ascii="Futura Md BT" w:hAnsi="Futura Md BT"/>
        </w:rPr>
      </w:pPr>
      <w:r>
        <w:rPr>
          <w:rFonts w:ascii="Futura Md BT" w:hAnsi="Futura Md BT"/>
        </w:rPr>
        <w:t>Une demande de prolongation de la durée de l’acte portant attribution</w:t>
      </w:r>
      <w:r w:rsidR="003C08D3" w:rsidRPr="00CE00E2">
        <w:rPr>
          <w:rFonts w:ascii="Futura Md BT" w:hAnsi="Futura Md BT"/>
        </w:rPr>
        <w:t xml:space="preserve"> de l’aide départementale devra alors être présentée par le bén</w:t>
      </w:r>
      <w:r>
        <w:rPr>
          <w:rFonts w:ascii="Futura Md BT" w:hAnsi="Futura Md BT"/>
        </w:rPr>
        <w:t>éficiaire</w:t>
      </w:r>
      <w:r w:rsidR="003C08D3" w:rsidRPr="00CE00E2">
        <w:rPr>
          <w:rFonts w:ascii="Futura Md BT" w:hAnsi="Futura Md BT"/>
        </w:rPr>
        <w:t xml:space="preserve"> avant le terme du délai de deux ans en </w:t>
      </w:r>
      <w:r>
        <w:rPr>
          <w:rFonts w:ascii="Futura Md BT" w:hAnsi="Futura Md BT"/>
        </w:rPr>
        <w:t>précisant les causes du délai supplémentaire sollicité ainsi que la nouvelle</w:t>
      </w:r>
      <w:r w:rsidR="003C08D3" w:rsidRPr="00CE00E2">
        <w:rPr>
          <w:rFonts w:ascii="Futura Md BT" w:hAnsi="Futura Md BT"/>
        </w:rPr>
        <w:t xml:space="preserve"> </w:t>
      </w:r>
      <w:r>
        <w:rPr>
          <w:rFonts w:ascii="Futura Md BT" w:hAnsi="Futura Md BT"/>
        </w:rPr>
        <w:t xml:space="preserve">date prévisible d’achèvement </w:t>
      </w:r>
      <w:r w:rsidR="003C08D3" w:rsidRPr="00CE00E2">
        <w:rPr>
          <w:rFonts w:ascii="Futura Md BT" w:hAnsi="Futura Md BT"/>
        </w:rPr>
        <w:t xml:space="preserve">des travaux. </w:t>
      </w:r>
      <w:r w:rsidR="00472BC2">
        <w:rPr>
          <w:rFonts w:ascii="Futura Md BT" w:hAnsi="Futura Md BT"/>
        </w:rPr>
        <w:t>Selon le cas, l’A</w:t>
      </w:r>
      <w:r>
        <w:rPr>
          <w:rFonts w:ascii="Futura Md BT" w:hAnsi="Futura Md BT"/>
        </w:rPr>
        <w:t>ssemblée départementale</w:t>
      </w:r>
      <w:r w:rsidR="00472BC2">
        <w:rPr>
          <w:rFonts w:ascii="Futura Md BT" w:hAnsi="Futura Md BT"/>
        </w:rPr>
        <w:t xml:space="preserve"> ou la C</w:t>
      </w:r>
      <w:r w:rsidR="003C08D3" w:rsidRPr="00CE00E2">
        <w:rPr>
          <w:rFonts w:ascii="Futura Md BT" w:hAnsi="Futura Md BT"/>
        </w:rPr>
        <w:t xml:space="preserve">ommission permanente du Conseil </w:t>
      </w:r>
      <w:r w:rsidR="00472BC2">
        <w:rPr>
          <w:rFonts w:ascii="Futura Md BT" w:hAnsi="Futura Md BT"/>
        </w:rPr>
        <w:t>départemental</w:t>
      </w:r>
      <w:r>
        <w:rPr>
          <w:rFonts w:ascii="Futura Md BT" w:hAnsi="Futura Md BT"/>
        </w:rPr>
        <w:t xml:space="preserve"> lorsqu’elle a reçu délégation, pourra éventuellement prolonger la validité de la décision attributive</w:t>
      </w:r>
      <w:r w:rsidR="003C08D3" w:rsidRPr="00CE00E2">
        <w:rPr>
          <w:rFonts w:ascii="Futura Md BT" w:hAnsi="Futura Md BT"/>
        </w:rPr>
        <w:t xml:space="preserve"> de subvention. Cette prolongation ne pourra excéder une période de 6 mois non renouvelable à compter de l’échéance précédente.</w:t>
      </w:r>
    </w:p>
    <w:p w:rsidR="003C08D3" w:rsidRPr="006D4C81" w:rsidRDefault="003C08D3" w:rsidP="003C08D3">
      <w:pPr>
        <w:jc w:val="both"/>
        <w:rPr>
          <w:rFonts w:ascii="Futura Md BT" w:hAnsi="Futura Md BT"/>
          <w:b/>
          <w:sz w:val="24"/>
          <w:szCs w:val="24"/>
          <w:u w:val="single"/>
        </w:rPr>
      </w:pPr>
      <w:r w:rsidRPr="006D4C81">
        <w:rPr>
          <w:rFonts w:ascii="Futura Md BT" w:hAnsi="Futura Md BT"/>
          <w:b/>
          <w:sz w:val="24"/>
          <w:szCs w:val="24"/>
          <w:u w:val="single"/>
        </w:rPr>
        <w:t xml:space="preserve">Section 06 </w:t>
      </w:r>
      <w:r w:rsidRPr="006D4C81">
        <w:rPr>
          <w:rFonts w:ascii="Futura Md BT" w:hAnsi="Futura Md BT"/>
          <w:b/>
          <w:sz w:val="24"/>
          <w:szCs w:val="24"/>
          <w:u w:val="single"/>
        </w:rPr>
        <w:tab/>
        <w:t>Paiement des subventions</w:t>
      </w:r>
    </w:p>
    <w:p w:rsidR="003C08D3" w:rsidRPr="00472BC2" w:rsidRDefault="00160ADD" w:rsidP="003C08D3">
      <w:pPr>
        <w:pStyle w:val="Paragraphedeliste"/>
        <w:numPr>
          <w:ilvl w:val="0"/>
          <w:numId w:val="3"/>
        </w:numPr>
        <w:jc w:val="both"/>
        <w:rPr>
          <w:rFonts w:ascii="Futura Md BT" w:hAnsi="Futura Md BT"/>
          <w:b/>
        </w:rPr>
      </w:pPr>
      <w:r w:rsidRPr="00472BC2">
        <w:rPr>
          <w:rFonts w:ascii="Futura Md BT" w:hAnsi="Futura Md BT"/>
          <w:b/>
        </w:rPr>
        <w:t xml:space="preserve">Subvention inférieure ou égale à 5 000 </w:t>
      </w:r>
      <w:r w:rsidR="003C08D3" w:rsidRPr="00472BC2">
        <w:rPr>
          <w:rFonts w:ascii="Futura Md BT" w:hAnsi="Futura Md BT"/>
          <w:b/>
        </w:rPr>
        <w:t xml:space="preserve">euros </w:t>
      </w:r>
    </w:p>
    <w:p w:rsidR="003C08D3" w:rsidRPr="00CE00E2" w:rsidRDefault="00160ADD" w:rsidP="003C08D3">
      <w:pPr>
        <w:jc w:val="both"/>
        <w:rPr>
          <w:rFonts w:ascii="Futura Md BT" w:hAnsi="Futura Md BT"/>
        </w:rPr>
      </w:pPr>
      <w:r>
        <w:rPr>
          <w:rFonts w:ascii="Futura Md BT" w:hAnsi="Futura Md BT"/>
        </w:rPr>
        <w:t>Elle est payée en</w:t>
      </w:r>
      <w:r w:rsidR="003C08D3" w:rsidRPr="00CE00E2">
        <w:rPr>
          <w:rFonts w:ascii="Futura Md BT" w:hAnsi="Futura Md BT"/>
        </w:rPr>
        <w:t xml:space="preserve"> une</w:t>
      </w:r>
      <w:r>
        <w:rPr>
          <w:rFonts w:ascii="Futura Md BT" w:hAnsi="Futura Md BT"/>
        </w:rPr>
        <w:t xml:space="preserve"> seule fois</w:t>
      </w:r>
      <w:r w:rsidR="003C08D3" w:rsidRPr="00CE00E2">
        <w:rPr>
          <w:rFonts w:ascii="Futura Md BT" w:hAnsi="Futura Md BT"/>
        </w:rPr>
        <w:t xml:space="preserve"> sur présentation d’un certificat d’achèvement des travaux et de l’ensemble des factures ou mémoires.</w:t>
      </w:r>
    </w:p>
    <w:p w:rsidR="003C08D3" w:rsidRPr="00472BC2" w:rsidRDefault="003C08D3" w:rsidP="003C08D3">
      <w:pPr>
        <w:pStyle w:val="Paragraphedeliste"/>
        <w:numPr>
          <w:ilvl w:val="0"/>
          <w:numId w:val="3"/>
        </w:numPr>
        <w:jc w:val="both"/>
        <w:rPr>
          <w:rFonts w:ascii="Futura Md BT" w:hAnsi="Futura Md BT"/>
          <w:b/>
        </w:rPr>
      </w:pPr>
      <w:r w:rsidRPr="00472BC2">
        <w:rPr>
          <w:rFonts w:ascii="Futura Md BT" w:hAnsi="Futura Md BT"/>
          <w:b/>
        </w:rPr>
        <w:t>Subvention supérieure à 5 000 euros et inférieure ou égale à 30 000 euros</w:t>
      </w:r>
    </w:p>
    <w:p w:rsidR="003C08D3" w:rsidRPr="00CE00E2" w:rsidRDefault="003C08D3" w:rsidP="003C08D3">
      <w:pPr>
        <w:jc w:val="both"/>
        <w:rPr>
          <w:rFonts w:ascii="Futura Md BT" w:hAnsi="Futura Md BT"/>
        </w:rPr>
      </w:pPr>
      <w:r w:rsidRPr="00CE00E2">
        <w:rPr>
          <w:rFonts w:ascii="Futura Md BT" w:hAnsi="Futura Md BT"/>
        </w:rPr>
        <w:t>Un premier acompte de 50 % peut être versé au vu des factures acquittées,</w:t>
      </w:r>
    </w:p>
    <w:p w:rsidR="003C08D3" w:rsidRPr="00CE00E2" w:rsidRDefault="00160ADD" w:rsidP="003C08D3">
      <w:pPr>
        <w:jc w:val="both"/>
        <w:rPr>
          <w:rFonts w:ascii="Futura Md BT" w:hAnsi="Futura Md BT"/>
        </w:rPr>
      </w:pPr>
      <w:r>
        <w:rPr>
          <w:rFonts w:ascii="Futura Md BT" w:hAnsi="Futura Md BT"/>
        </w:rPr>
        <w:t>Le paiement du solde de la subvention est effectué sur présentation d’un</w:t>
      </w:r>
      <w:r w:rsidR="003C08D3" w:rsidRPr="00CE00E2">
        <w:rPr>
          <w:rFonts w:ascii="Futura Md BT" w:hAnsi="Futura Md BT"/>
        </w:rPr>
        <w:t xml:space="preserve"> certificat d’achèvement des travaux et de l’ensemble des factures ou mémoires.</w:t>
      </w:r>
    </w:p>
    <w:p w:rsidR="003C08D3" w:rsidRPr="00472BC2" w:rsidRDefault="003C08D3" w:rsidP="003C08D3">
      <w:pPr>
        <w:pStyle w:val="Paragraphedeliste"/>
        <w:numPr>
          <w:ilvl w:val="0"/>
          <w:numId w:val="3"/>
        </w:numPr>
        <w:jc w:val="both"/>
        <w:rPr>
          <w:rFonts w:ascii="Futura Md BT" w:hAnsi="Futura Md BT"/>
          <w:b/>
        </w:rPr>
      </w:pPr>
      <w:r w:rsidRPr="00472BC2">
        <w:rPr>
          <w:rFonts w:ascii="Futura Md BT" w:hAnsi="Futura Md BT"/>
          <w:b/>
        </w:rPr>
        <w:t>Subvention supérieure à 30 000 euros et inférieure ou égale à 100 000 euros</w:t>
      </w:r>
    </w:p>
    <w:p w:rsidR="003C08D3" w:rsidRPr="00CE00E2" w:rsidRDefault="003C08D3" w:rsidP="003C08D3">
      <w:pPr>
        <w:jc w:val="both"/>
        <w:rPr>
          <w:rFonts w:ascii="Futura Md BT" w:hAnsi="Futura Md BT"/>
        </w:rPr>
      </w:pPr>
      <w:r w:rsidRPr="00CE00E2">
        <w:rPr>
          <w:rFonts w:ascii="Futura Md BT" w:hAnsi="Futura Md BT"/>
        </w:rPr>
        <w:t>Un premier acompte de 20 % peut être versé au vu des factures acquittées,</w:t>
      </w:r>
    </w:p>
    <w:p w:rsidR="003C08D3" w:rsidRPr="00CE00E2" w:rsidRDefault="00160ADD" w:rsidP="003C08D3">
      <w:pPr>
        <w:jc w:val="both"/>
        <w:rPr>
          <w:rFonts w:ascii="Futura Md BT" w:hAnsi="Futura Md BT"/>
        </w:rPr>
      </w:pPr>
      <w:r>
        <w:rPr>
          <w:rFonts w:ascii="Futura Md BT" w:hAnsi="Futura Md BT"/>
        </w:rPr>
        <w:t>Des paiements d’acomptes supplémentaires</w:t>
      </w:r>
      <w:r w:rsidR="003C08D3" w:rsidRPr="00CE00E2">
        <w:rPr>
          <w:rFonts w:ascii="Futura Md BT" w:hAnsi="Futura Md BT"/>
        </w:rPr>
        <w:t xml:space="preserve"> sont en</w:t>
      </w:r>
      <w:r>
        <w:rPr>
          <w:rFonts w:ascii="Futura Md BT" w:hAnsi="Futura Md BT"/>
        </w:rPr>
        <w:t>suite accordés sur présentation</w:t>
      </w:r>
      <w:r w:rsidR="003C08D3" w:rsidRPr="00CE00E2">
        <w:rPr>
          <w:rFonts w:ascii="Futura Md BT" w:hAnsi="Futura Md BT"/>
        </w:rPr>
        <w:t xml:space="preserve"> des factures acquittées, un même dossier ne peut donner lieu à plus</w:t>
      </w:r>
      <w:r>
        <w:rPr>
          <w:rFonts w:ascii="Futura Md BT" w:hAnsi="Futura Md BT"/>
        </w:rPr>
        <w:t xml:space="preserve"> de deux paiements dans l’année,</w:t>
      </w:r>
    </w:p>
    <w:p w:rsidR="003C08D3" w:rsidRPr="00CE00E2" w:rsidRDefault="003C08D3" w:rsidP="003C08D3">
      <w:pPr>
        <w:jc w:val="both"/>
        <w:rPr>
          <w:rFonts w:ascii="Futura Md BT" w:hAnsi="Futura Md BT"/>
        </w:rPr>
      </w:pPr>
      <w:r w:rsidRPr="00CE00E2">
        <w:rPr>
          <w:rFonts w:ascii="Futura Md BT" w:hAnsi="Futura Md BT"/>
        </w:rPr>
        <w:t>Le paiement du solde de la subvention est effectué sur présentation d’un certificat d’achèvement des travaux et de l’ensemble des factures ou mémoires.</w:t>
      </w:r>
    </w:p>
    <w:p w:rsidR="003C08D3" w:rsidRPr="00472BC2" w:rsidRDefault="003C08D3" w:rsidP="003C08D3">
      <w:pPr>
        <w:pStyle w:val="Paragraphedeliste"/>
        <w:numPr>
          <w:ilvl w:val="0"/>
          <w:numId w:val="3"/>
        </w:numPr>
        <w:jc w:val="both"/>
        <w:rPr>
          <w:rFonts w:ascii="Futura Md BT" w:hAnsi="Futura Md BT"/>
          <w:b/>
        </w:rPr>
      </w:pPr>
      <w:r w:rsidRPr="00472BC2">
        <w:rPr>
          <w:rFonts w:ascii="Futura Md BT" w:hAnsi="Futura Md BT"/>
          <w:b/>
        </w:rPr>
        <w:t>Subvention supérieure à 100 000 euros</w:t>
      </w:r>
    </w:p>
    <w:p w:rsidR="003C08D3" w:rsidRPr="00CE00E2" w:rsidRDefault="003C08D3" w:rsidP="003C08D3">
      <w:pPr>
        <w:jc w:val="both"/>
        <w:rPr>
          <w:rFonts w:ascii="Futura Md BT" w:hAnsi="Futura Md BT"/>
        </w:rPr>
      </w:pPr>
      <w:r w:rsidRPr="00CE00E2">
        <w:rPr>
          <w:rFonts w:ascii="Futura Md BT" w:hAnsi="Futura Md BT"/>
        </w:rPr>
        <w:t>Un premier acompte de 20 % peut être versé au vu des factures acquittées,</w:t>
      </w:r>
    </w:p>
    <w:p w:rsidR="003C08D3" w:rsidRPr="00CE00E2" w:rsidRDefault="003C08D3" w:rsidP="003C08D3">
      <w:pPr>
        <w:jc w:val="both"/>
        <w:rPr>
          <w:rFonts w:ascii="Futura Md BT" w:hAnsi="Futura Md BT"/>
        </w:rPr>
      </w:pPr>
      <w:r w:rsidRPr="00CE00E2">
        <w:rPr>
          <w:rFonts w:ascii="Futura Md BT" w:hAnsi="Futura Md BT"/>
        </w:rPr>
        <w:t>Des paiements  d’acomptes  supplémentaires  sont ensuite accordés sur présentation  des factures acquittées,</w:t>
      </w:r>
    </w:p>
    <w:p w:rsidR="003C08D3" w:rsidRPr="00CE00E2" w:rsidRDefault="00160ADD" w:rsidP="003C08D3">
      <w:pPr>
        <w:jc w:val="both"/>
        <w:rPr>
          <w:rFonts w:ascii="Futura Md BT" w:hAnsi="Futura Md BT"/>
        </w:rPr>
      </w:pPr>
      <w:r>
        <w:rPr>
          <w:rFonts w:ascii="Futura Md BT" w:hAnsi="Futura Md BT"/>
        </w:rPr>
        <w:lastRenderedPageBreak/>
        <w:t>Le paiement du solde de la subvention est effectué sur présentation d’un</w:t>
      </w:r>
      <w:r w:rsidR="003C08D3" w:rsidRPr="00CE00E2">
        <w:rPr>
          <w:rFonts w:ascii="Futura Md BT" w:hAnsi="Futura Md BT"/>
        </w:rPr>
        <w:t xml:space="preserve"> certificat d’achèvement des travaux et de l’ensemble des factures ou mémoires.</w:t>
      </w:r>
    </w:p>
    <w:p w:rsidR="003C08D3" w:rsidRPr="00CE00E2" w:rsidRDefault="00160ADD" w:rsidP="003C08D3">
      <w:pPr>
        <w:jc w:val="both"/>
        <w:rPr>
          <w:rFonts w:ascii="Futura Md BT" w:hAnsi="Futura Md BT"/>
        </w:rPr>
      </w:pPr>
      <w:r>
        <w:rPr>
          <w:rFonts w:ascii="Futura Md BT" w:hAnsi="Futura Md BT"/>
        </w:rPr>
        <w:t>Toutefois, dans l’hypothèse où le maître d’ouvrage a recours à un maître d’œuvre public,</w:t>
      </w:r>
      <w:r w:rsidR="003C08D3" w:rsidRPr="00CE00E2">
        <w:rPr>
          <w:rFonts w:ascii="Futura Md BT" w:hAnsi="Futura Md BT"/>
        </w:rPr>
        <w:t xml:space="preserve"> la subvention sera payée sur présentation des pièces énoncées ci-dessus et d’un certificat administratif émanant du maître d’œuvre public permettant la prise en compte de ses honoraires.</w:t>
      </w:r>
    </w:p>
    <w:p w:rsidR="003C08D3" w:rsidRPr="00CE00E2" w:rsidRDefault="00160ADD" w:rsidP="003C08D3">
      <w:pPr>
        <w:jc w:val="both"/>
        <w:rPr>
          <w:rFonts w:ascii="Futura Md BT" w:hAnsi="Futura Md BT"/>
        </w:rPr>
      </w:pPr>
      <w:r>
        <w:rPr>
          <w:rFonts w:ascii="Futura Md BT" w:hAnsi="Futura Md BT"/>
        </w:rPr>
        <w:t xml:space="preserve">Le décompte définitif des honoraires de maîtrise d’œuvre </w:t>
      </w:r>
      <w:r w:rsidR="003C08D3" w:rsidRPr="00CE00E2">
        <w:rPr>
          <w:rFonts w:ascii="Futura Md BT" w:hAnsi="Futura Md BT"/>
        </w:rPr>
        <w:t>représentant le solde de la mission devra</w:t>
      </w:r>
      <w:r w:rsidR="000C4928">
        <w:rPr>
          <w:rFonts w:ascii="Futura Md BT" w:hAnsi="Futura Md BT"/>
        </w:rPr>
        <w:t xml:space="preserve"> être remis au D</w:t>
      </w:r>
      <w:r>
        <w:rPr>
          <w:rFonts w:ascii="Futura Md BT" w:hAnsi="Futura Md BT"/>
        </w:rPr>
        <w:t xml:space="preserve">épartement par le maître d’ouvrage à l’issue du délai de garantie </w:t>
      </w:r>
      <w:r w:rsidR="003C08D3" w:rsidRPr="00CE00E2">
        <w:rPr>
          <w:rFonts w:ascii="Futura Md BT" w:hAnsi="Futura Md BT"/>
        </w:rPr>
        <w:t>de  parfait achèvement des ouvrages.</w:t>
      </w:r>
    </w:p>
    <w:p w:rsidR="003C08D3" w:rsidRPr="00CE00E2" w:rsidRDefault="00160ADD" w:rsidP="003C08D3">
      <w:pPr>
        <w:jc w:val="both"/>
        <w:rPr>
          <w:rFonts w:ascii="Futura Md BT" w:hAnsi="Futura Md BT"/>
        </w:rPr>
      </w:pPr>
      <w:r>
        <w:rPr>
          <w:rFonts w:ascii="Futura Md BT" w:hAnsi="Futura Md BT"/>
        </w:rPr>
        <w:t>S’il s’avère</w:t>
      </w:r>
      <w:r w:rsidR="003C08D3" w:rsidRPr="00CE00E2">
        <w:rPr>
          <w:rFonts w:ascii="Futura Md BT" w:hAnsi="Futura Md BT"/>
        </w:rPr>
        <w:t xml:space="preserve"> que les tra</w:t>
      </w:r>
      <w:r>
        <w:rPr>
          <w:rFonts w:ascii="Futura Md BT" w:hAnsi="Futura Md BT"/>
        </w:rPr>
        <w:t xml:space="preserve">vaux n’ont pas été entièrement </w:t>
      </w:r>
      <w:r w:rsidR="003C08D3" w:rsidRPr="00CE00E2">
        <w:rPr>
          <w:rFonts w:ascii="Futura Md BT" w:hAnsi="Futura Md BT"/>
        </w:rPr>
        <w:t>ex</w:t>
      </w:r>
      <w:r>
        <w:rPr>
          <w:rFonts w:ascii="Futura Md BT" w:hAnsi="Futura Md BT"/>
        </w:rPr>
        <w:t xml:space="preserve">écutés, selon le devis initial </w:t>
      </w:r>
      <w:r w:rsidR="003C08D3" w:rsidRPr="00CE00E2">
        <w:rPr>
          <w:rFonts w:ascii="Futura Md BT" w:hAnsi="Futura Md BT"/>
        </w:rPr>
        <w:t>ayant servi de base de calcul de</w:t>
      </w:r>
      <w:r>
        <w:rPr>
          <w:rFonts w:ascii="Futura Md BT" w:hAnsi="Futura Md BT"/>
        </w:rPr>
        <w:t xml:space="preserve"> la subvention départementale,</w:t>
      </w:r>
      <w:r w:rsidR="003C08D3" w:rsidRPr="00CE00E2">
        <w:rPr>
          <w:rFonts w:ascii="Futura Md BT" w:hAnsi="Futura Md BT"/>
        </w:rPr>
        <w:t xml:space="preserve"> l’aide ver</w:t>
      </w:r>
      <w:r>
        <w:rPr>
          <w:rFonts w:ascii="Futura Md BT" w:hAnsi="Futura Md BT"/>
        </w:rPr>
        <w:t xml:space="preserve">sée sera recalculée au prorata de la dépense réellement </w:t>
      </w:r>
      <w:r w:rsidR="003C08D3" w:rsidRPr="00CE00E2">
        <w:rPr>
          <w:rFonts w:ascii="Futura Md BT" w:hAnsi="Futura Md BT"/>
        </w:rPr>
        <w:t>e</w:t>
      </w:r>
      <w:r>
        <w:rPr>
          <w:rFonts w:ascii="Futura Md BT" w:hAnsi="Futura Md BT"/>
        </w:rPr>
        <w:t xml:space="preserve">ngagée par le maître d’ouvrage. Le montant  définitif de l’aide </w:t>
      </w:r>
      <w:r w:rsidR="003C08D3" w:rsidRPr="00CE00E2">
        <w:rPr>
          <w:rFonts w:ascii="Futura Md BT" w:hAnsi="Futura Md BT"/>
        </w:rPr>
        <w:t>sera notifié par un arrêté modificatif</w:t>
      </w:r>
      <w:r>
        <w:rPr>
          <w:rFonts w:ascii="Futura Md BT" w:hAnsi="Futura Md BT"/>
        </w:rPr>
        <w:t xml:space="preserve"> du Président du Conseil Départemental</w:t>
      </w:r>
      <w:r w:rsidR="003C08D3" w:rsidRPr="00CE00E2">
        <w:rPr>
          <w:rFonts w:ascii="Futura Md BT" w:hAnsi="Futura Md BT"/>
        </w:rPr>
        <w:t>.</w:t>
      </w:r>
    </w:p>
    <w:p w:rsidR="003C08D3" w:rsidRPr="00CE00E2" w:rsidRDefault="00160ADD" w:rsidP="003C08D3">
      <w:pPr>
        <w:jc w:val="both"/>
        <w:rPr>
          <w:rFonts w:ascii="Futura Md BT" w:hAnsi="Futura Md BT"/>
        </w:rPr>
      </w:pPr>
      <w:r>
        <w:rPr>
          <w:rFonts w:ascii="Futura Md BT" w:hAnsi="Futura Md BT"/>
        </w:rPr>
        <w:t>Néanmoins, une différence inférieure ou égale à 150 € entre la subvention calculée</w:t>
      </w:r>
      <w:r w:rsidR="003C08D3" w:rsidRPr="00CE00E2">
        <w:rPr>
          <w:rFonts w:ascii="Futura Md BT" w:hAnsi="Futura Md BT"/>
        </w:rPr>
        <w:t xml:space="preserve"> en fonction du devis et celle calculée en fonction du coût réel des travaux ne remet pas en</w:t>
      </w:r>
      <w:r>
        <w:rPr>
          <w:rFonts w:ascii="Futura Md BT" w:hAnsi="Futura Md BT"/>
        </w:rPr>
        <w:t xml:space="preserve"> cause le concours initialement</w:t>
      </w:r>
      <w:r w:rsidR="003C08D3" w:rsidRPr="00CE00E2">
        <w:rPr>
          <w:rFonts w:ascii="Futura Md BT" w:hAnsi="Futura Md BT"/>
        </w:rPr>
        <w:t xml:space="preserve"> attribué par le Département.</w:t>
      </w:r>
    </w:p>
    <w:p w:rsidR="003C08D3" w:rsidRPr="00CE00E2" w:rsidRDefault="003C08D3" w:rsidP="003C08D3">
      <w:pPr>
        <w:jc w:val="both"/>
        <w:rPr>
          <w:rFonts w:ascii="Futura Md BT" w:hAnsi="Futura Md BT"/>
        </w:rPr>
      </w:pPr>
      <w:r w:rsidRPr="00CE00E2">
        <w:rPr>
          <w:rFonts w:ascii="Futura Md BT" w:hAnsi="Futura Md BT"/>
        </w:rPr>
        <w:t>Ne sont pas pris en compte ni les éventuelles révisions de prix, ni les travaux supp</w:t>
      </w:r>
      <w:r w:rsidR="00975449">
        <w:rPr>
          <w:rFonts w:ascii="Futura Md BT" w:hAnsi="Futura Md BT"/>
        </w:rPr>
        <w:t>lémentaires. Toute modification</w:t>
      </w:r>
      <w:r w:rsidRPr="00CE00E2">
        <w:rPr>
          <w:rFonts w:ascii="Futura Md BT" w:hAnsi="Futura Md BT"/>
        </w:rPr>
        <w:t xml:space="preserve"> substantielle du projet devra faire l’objet d’une nouvelle demande.</w:t>
      </w:r>
    </w:p>
    <w:p w:rsidR="003C08D3" w:rsidRPr="00CE00E2" w:rsidRDefault="00975449" w:rsidP="003C08D3">
      <w:pPr>
        <w:jc w:val="both"/>
        <w:rPr>
          <w:rFonts w:ascii="Futura Md BT" w:hAnsi="Futura Md BT"/>
        </w:rPr>
      </w:pPr>
      <w:r>
        <w:rPr>
          <w:rFonts w:ascii="Futura Md BT" w:hAnsi="Futura Md BT"/>
        </w:rPr>
        <w:t>Lorsqu’un dossier n’est</w:t>
      </w:r>
      <w:r w:rsidR="003C08D3" w:rsidRPr="00CE00E2">
        <w:rPr>
          <w:rFonts w:ascii="Futura Md BT" w:hAnsi="Futura Md BT"/>
        </w:rPr>
        <w:t xml:space="preserve"> pas soldé dans le délai réglementaire  (3 ans plus éventuell</w:t>
      </w:r>
      <w:r>
        <w:rPr>
          <w:rFonts w:ascii="Futura Md BT" w:hAnsi="Futura Md BT"/>
        </w:rPr>
        <w:t>ement  6 mois de prolongation),</w:t>
      </w:r>
      <w:r w:rsidR="003C08D3" w:rsidRPr="00CE00E2">
        <w:rPr>
          <w:rFonts w:ascii="Futura Md BT" w:hAnsi="Futura Md BT"/>
        </w:rPr>
        <w:t xml:space="preserve"> le maître d’ouvrage ne peut pas bénéficier d’une nouvelle subvention au titre du programme concerné, sauf dispositions contractuelles spécifiques.</w:t>
      </w:r>
    </w:p>
    <w:p w:rsidR="003C08D3" w:rsidRPr="00CE00E2" w:rsidRDefault="00975449" w:rsidP="003C08D3">
      <w:pPr>
        <w:jc w:val="both"/>
        <w:rPr>
          <w:rFonts w:ascii="Futura Md BT" w:hAnsi="Futura Md BT"/>
        </w:rPr>
      </w:pPr>
      <w:r>
        <w:rPr>
          <w:rFonts w:ascii="Futura Md BT" w:hAnsi="Futura Md BT"/>
        </w:rPr>
        <w:t>En cas d’utilisation de la subvention pour une opération autre</w:t>
      </w:r>
      <w:r w:rsidR="003C08D3" w:rsidRPr="00CE00E2">
        <w:rPr>
          <w:rFonts w:ascii="Futura Md BT" w:hAnsi="Futura Md BT"/>
        </w:rPr>
        <w:t xml:space="preserve"> que celle </w:t>
      </w:r>
      <w:r>
        <w:rPr>
          <w:rFonts w:ascii="Futura Md BT" w:hAnsi="Futura Md BT"/>
        </w:rPr>
        <w:t xml:space="preserve">prévue lors de la délibération </w:t>
      </w:r>
      <w:r w:rsidR="00472BC2">
        <w:rPr>
          <w:rFonts w:ascii="Futura Md BT" w:hAnsi="Futura Md BT"/>
        </w:rPr>
        <w:t>de la Commission p</w:t>
      </w:r>
      <w:r w:rsidR="003C08D3" w:rsidRPr="00CE00E2">
        <w:rPr>
          <w:rFonts w:ascii="Futura Md BT" w:hAnsi="Futura Md BT"/>
        </w:rPr>
        <w:t>ermanente, la subvent</w:t>
      </w:r>
      <w:r w:rsidR="00472BC2">
        <w:rPr>
          <w:rFonts w:ascii="Futura Md BT" w:hAnsi="Futura Md BT"/>
        </w:rPr>
        <w:t>ion sera reversée au Conseil d</w:t>
      </w:r>
      <w:r>
        <w:rPr>
          <w:rFonts w:ascii="Futura Md BT" w:hAnsi="Futura Md BT"/>
        </w:rPr>
        <w:t>épartemental</w:t>
      </w:r>
      <w:r w:rsidR="003C08D3" w:rsidRPr="00CE00E2">
        <w:rPr>
          <w:rFonts w:ascii="Futura Md BT" w:hAnsi="Futura Md BT"/>
        </w:rPr>
        <w:t>.</w:t>
      </w:r>
    </w:p>
    <w:p w:rsidR="003C08D3" w:rsidRPr="006D4C81" w:rsidRDefault="003C08D3" w:rsidP="003C08D3">
      <w:pPr>
        <w:jc w:val="both"/>
        <w:rPr>
          <w:rFonts w:ascii="Futura Md BT" w:hAnsi="Futura Md BT"/>
          <w:b/>
          <w:sz w:val="24"/>
          <w:szCs w:val="24"/>
          <w:u w:val="single"/>
        </w:rPr>
      </w:pPr>
      <w:r w:rsidRPr="006D4C81">
        <w:rPr>
          <w:rFonts w:ascii="Futura Md BT" w:hAnsi="Futura Md BT"/>
          <w:b/>
          <w:sz w:val="24"/>
          <w:szCs w:val="24"/>
          <w:u w:val="single"/>
        </w:rPr>
        <w:t xml:space="preserve">Section 07 </w:t>
      </w:r>
      <w:r w:rsidRPr="006D4C81">
        <w:rPr>
          <w:rFonts w:ascii="Futura Md BT" w:hAnsi="Futura Md BT"/>
          <w:b/>
          <w:sz w:val="24"/>
          <w:szCs w:val="24"/>
          <w:u w:val="single"/>
        </w:rPr>
        <w:tab/>
        <w:t>Mesures d’information du public</w:t>
      </w:r>
    </w:p>
    <w:p w:rsidR="003C08D3" w:rsidRPr="00CE00E2" w:rsidRDefault="00975449" w:rsidP="003C08D3">
      <w:pPr>
        <w:jc w:val="both"/>
        <w:rPr>
          <w:rFonts w:ascii="Futura Md BT" w:hAnsi="Futura Md BT"/>
        </w:rPr>
      </w:pPr>
      <w:r>
        <w:rPr>
          <w:rFonts w:ascii="Futura Md BT" w:hAnsi="Futura Md BT"/>
        </w:rPr>
        <w:t xml:space="preserve">Le bénéficiaire d’une aide du Département doit mentionner ce concours financier par des mesures d’information et de publicité visant à faire apparaître clairement l’intervention </w:t>
      </w:r>
      <w:r w:rsidR="003C08D3" w:rsidRPr="00CE00E2">
        <w:rPr>
          <w:rFonts w:ascii="Futura Md BT" w:hAnsi="Futura Md BT"/>
        </w:rPr>
        <w:t>départementa</w:t>
      </w:r>
      <w:r>
        <w:rPr>
          <w:rFonts w:ascii="Futura Md BT" w:hAnsi="Futura Md BT"/>
        </w:rPr>
        <w:t>le, assurer la transparence envers le bénéficiaire du programme concerné, et ainsi mieux</w:t>
      </w:r>
      <w:r w:rsidR="003C08D3" w:rsidRPr="00CE00E2">
        <w:rPr>
          <w:rFonts w:ascii="Futura Md BT" w:hAnsi="Futura Md BT"/>
        </w:rPr>
        <w:t xml:space="preserve"> informer l’opinion publique.</w:t>
      </w:r>
    </w:p>
    <w:p w:rsidR="003C08D3" w:rsidRPr="00CE00E2" w:rsidRDefault="003C08D3" w:rsidP="003C08D3">
      <w:pPr>
        <w:jc w:val="both"/>
        <w:rPr>
          <w:rFonts w:ascii="Futura Md BT" w:hAnsi="Futura Md BT"/>
        </w:rPr>
      </w:pPr>
      <w:r w:rsidRPr="00CE00E2">
        <w:rPr>
          <w:rFonts w:ascii="Futura Md BT" w:hAnsi="Futura Md BT"/>
        </w:rPr>
        <w:t>Les mesures d’information et de publicité doivent être prévues par le bénéficiaire lors de :</w:t>
      </w:r>
    </w:p>
    <w:p w:rsidR="003C08D3" w:rsidRPr="00CE00E2" w:rsidRDefault="003C08D3" w:rsidP="003C08D3">
      <w:pPr>
        <w:pStyle w:val="Paragraphedeliste"/>
        <w:numPr>
          <w:ilvl w:val="0"/>
          <w:numId w:val="3"/>
        </w:numPr>
        <w:jc w:val="both"/>
        <w:rPr>
          <w:rFonts w:ascii="Futura Md BT" w:hAnsi="Futura Md BT"/>
        </w:rPr>
      </w:pPr>
      <w:r w:rsidRPr="00CE00E2">
        <w:rPr>
          <w:rFonts w:ascii="Futura Md BT" w:hAnsi="Futura Md BT"/>
        </w:rPr>
        <w:t>La réalisation de travaux. Des panneaux d’information devront être apposés pendant toute la</w:t>
      </w:r>
      <w:r w:rsidR="00975449">
        <w:rPr>
          <w:rFonts w:ascii="Futura Md BT" w:hAnsi="Futura Md BT"/>
        </w:rPr>
        <w:t xml:space="preserve"> durée du chantier mentionnant la participation </w:t>
      </w:r>
      <w:r w:rsidRPr="00CE00E2">
        <w:rPr>
          <w:rFonts w:ascii="Futura Md BT" w:hAnsi="Futura Md BT"/>
        </w:rPr>
        <w:t xml:space="preserve">du </w:t>
      </w:r>
      <w:r w:rsidR="00975449">
        <w:rPr>
          <w:rFonts w:ascii="Futura Md BT" w:hAnsi="Futura Md BT"/>
        </w:rPr>
        <w:t xml:space="preserve">Département. Cette information </w:t>
      </w:r>
      <w:r w:rsidRPr="00CE00E2">
        <w:rPr>
          <w:rFonts w:ascii="Futura Md BT" w:hAnsi="Futura Md BT"/>
        </w:rPr>
        <w:t>devra êtr</w:t>
      </w:r>
      <w:r w:rsidR="00975449">
        <w:rPr>
          <w:rFonts w:ascii="Futura Md BT" w:hAnsi="Futura Md BT"/>
        </w:rPr>
        <w:t>e visible de la voie publique. En cas d’intervention financière de plusieurs partenaires,</w:t>
      </w:r>
      <w:r w:rsidRPr="00CE00E2">
        <w:rPr>
          <w:rFonts w:ascii="Futura Md BT" w:hAnsi="Futura Md BT"/>
        </w:rPr>
        <w:t xml:space="preserve"> l’aide allou</w:t>
      </w:r>
      <w:r w:rsidR="00975449">
        <w:rPr>
          <w:rFonts w:ascii="Futura Md BT" w:hAnsi="Futura Md BT"/>
        </w:rPr>
        <w:t>ée par</w:t>
      </w:r>
      <w:r w:rsidRPr="00CE00E2">
        <w:rPr>
          <w:rFonts w:ascii="Futura Md BT" w:hAnsi="Futura Md BT"/>
        </w:rPr>
        <w:t xml:space="preserve"> chacun devra être mise en valeur de manière équivalente,</w:t>
      </w:r>
    </w:p>
    <w:p w:rsidR="003C08D3" w:rsidRPr="00CE00E2" w:rsidRDefault="003C08D3" w:rsidP="003C08D3">
      <w:pPr>
        <w:pStyle w:val="Paragraphedeliste"/>
        <w:numPr>
          <w:ilvl w:val="0"/>
          <w:numId w:val="3"/>
        </w:numPr>
        <w:jc w:val="both"/>
        <w:rPr>
          <w:rFonts w:ascii="Futura Md BT" w:hAnsi="Futura Md BT"/>
        </w:rPr>
      </w:pPr>
      <w:r w:rsidRPr="00CE00E2">
        <w:rPr>
          <w:rFonts w:ascii="Futura Md BT" w:hAnsi="Futura Md BT"/>
        </w:rPr>
        <w:t>La publication de tout document (plaquette ou bulletin d’infor</w:t>
      </w:r>
      <w:r w:rsidR="00975449">
        <w:rPr>
          <w:rFonts w:ascii="Futura Md BT" w:hAnsi="Futura Md BT"/>
        </w:rPr>
        <w:t xml:space="preserve">mations, articles de presse…), l’organisation de manifestations publiques (conférence de presse, </w:t>
      </w:r>
      <w:r w:rsidR="00975449">
        <w:rPr>
          <w:rFonts w:ascii="Futura Md BT" w:hAnsi="Futura Md BT"/>
        </w:rPr>
        <w:lastRenderedPageBreak/>
        <w:t xml:space="preserve">inauguration, </w:t>
      </w:r>
      <w:r w:rsidRPr="00CE00E2">
        <w:rPr>
          <w:rFonts w:ascii="Futura Md BT" w:hAnsi="Futura Md BT"/>
        </w:rPr>
        <w:t>plaque commémorative, portes ouvertes, salons…). Les dates des manifestations et des inaugurations devront être déterminées en accord av</w:t>
      </w:r>
      <w:r w:rsidR="00975449">
        <w:rPr>
          <w:rFonts w:ascii="Futura Md BT" w:hAnsi="Futura Md BT"/>
        </w:rPr>
        <w:t>ec le Département de l’Allier, t</w:t>
      </w:r>
      <w:r w:rsidRPr="00CE00E2">
        <w:rPr>
          <w:rFonts w:ascii="Futura Md BT" w:hAnsi="Futura Md BT"/>
        </w:rPr>
        <w:t>oute autre action relative à l’opération subventionnée.</w:t>
      </w:r>
    </w:p>
    <w:p w:rsidR="003C08D3" w:rsidRPr="00CE00E2" w:rsidRDefault="003C08D3" w:rsidP="003C08D3">
      <w:pPr>
        <w:jc w:val="both"/>
        <w:rPr>
          <w:rFonts w:ascii="Futura Md BT" w:hAnsi="Futura Md BT"/>
        </w:rPr>
      </w:pPr>
      <w:r w:rsidRPr="00CE00E2">
        <w:rPr>
          <w:rFonts w:ascii="Futura Md BT" w:hAnsi="Futura Md BT"/>
        </w:rPr>
        <w:t>Pour les projets d’importance, la publicité de l’aide financière apportée par l</w:t>
      </w:r>
      <w:r w:rsidR="00975449">
        <w:rPr>
          <w:rFonts w:ascii="Futura Md BT" w:hAnsi="Futura Md BT"/>
        </w:rPr>
        <w:t xml:space="preserve">e Département doit être assurée de manière permanente et pérenne (exemple : plaque ou panneau informatif). Cette obligation </w:t>
      </w:r>
      <w:r w:rsidRPr="00CE00E2">
        <w:rPr>
          <w:rFonts w:ascii="Futura Md BT" w:hAnsi="Futura Md BT"/>
        </w:rPr>
        <w:t>sera mentionnée dans le cadre de la convention à intervenir et/ou lors de la notif</w:t>
      </w:r>
      <w:r w:rsidR="00975449">
        <w:rPr>
          <w:rFonts w:ascii="Futura Md BT" w:hAnsi="Futura Md BT"/>
        </w:rPr>
        <w:t>ication</w:t>
      </w:r>
      <w:r w:rsidRPr="00CE00E2">
        <w:rPr>
          <w:rFonts w:ascii="Futura Md BT" w:hAnsi="Futura Md BT"/>
        </w:rPr>
        <w:t xml:space="preserve"> de la subvention.</w:t>
      </w:r>
    </w:p>
    <w:p w:rsidR="003C08D3" w:rsidRPr="00CE00E2" w:rsidRDefault="00975449" w:rsidP="003C08D3">
      <w:pPr>
        <w:jc w:val="both"/>
        <w:rPr>
          <w:rFonts w:ascii="Futura Md BT" w:hAnsi="Futura Md BT"/>
        </w:rPr>
      </w:pPr>
      <w:r>
        <w:rPr>
          <w:rFonts w:ascii="Futura Md BT" w:hAnsi="Futura Md BT"/>
        </w:rPr>
        <w:t xml:space="preserve">Le service instructeur de la demande de subvention, au sein du Département </w:t>
      </w:r>
      <w:r w:rsidR="003C08D3" w:rsidRPr="00CE00E2">
        <w:rPr>
          <w:rFonts w:ascii="Futura Md BT" w:hAnsi="Futura Md BT"/>
        </w:rPr>
        <w:t>de l’Allier, est tenu informé des mesures proposées. Celles-ci doivent faire l’objet d’une validation expresse.</w:t>
      </w:r>
    </w:p>
    <w:p w:rsidR="003C08D3" w:rsidRPr="00CE00E2" w:rsidRDefault="00975449" w:rsidP="003C08D3">
      <w:pPr>
        <w:jc w:val="both"/>
        <w:rPr>
          <w:rFonts w:ascii="Futura Md BT" w:hAnsi="Futura Md BT"/>
        </w:rPr>
      </w:pPr>
      <w:r>
        <w:rPr>
          <w:rFonts w:ascii="Futura Md BT" w:hAnsi="Futura Md BT"/>
        </w:rPr>
        <w:t xml:space="preserve">En tant que partenaire financier, </w:t>
      </w:r>
      <w:r w:rsidR="003C08D3" w:rsidRPr="00CE00E2">
        <w:rPr>
          <w:rFonts w:ascii="Futura Md BT" w:hAnsi="Futura Md BT"/>
        </w:rPr>
        <w:t>le</w:t>
      </w:r>
      <w:r>
        <w:rPr>
          <w:rFonts w:ascii="Futura Md BT" w:hAnsi="Futura Md BT"/>
        </w:rPr>
        <w:t xml:space="preserve"> Département </w:t>
      </w:r>
      <w:r w:rsidR="003C08D3" w:rsidRPr="00CE00E2">
        <w:rPr>
          <w:rFonts w:ascii="Futura Md BT" w:hAnsi="Futura Md BT"/>
        </w:rPr>
        <w:t>de l’Al</w:t>
      </w:r>
      <w:r>
        <w:rPr>
          <w:rFonts w:ascii="Futura Md BT" w:hAnsi="Futura Md BT"/>
        </w:rPr>
        <w:t xml:space="preserve">lier devra toujours apparaître </w:t>
      </w:r>
      <w:r w:rsidR="003C08D3" w:rsidRPr="00CE00E2">
        <w:rPr>
          <w:rFonts w:ascii="Futura Md BT" w:hAnsi="Futura Md BT"/>
        </w:rPr>
        <w:t>comme partie invitante au même titre que les autres contributeurs au projet.</w:t>
      </w:r>
    </w:p>
    <w:p w:rsidR="003C08D3" w:rsidRPr="00CE00E2" w:rsidRDefault="003C08D3" w:rsidP="003C08D3">
      <w:pPr>
        <w:jc w:val="both"/>
        <w:rPr>
          <w:rFonts w:ascii="Futura Md BT" w:hAnsi="Futura Md BT"/>
        </w:rPr>
      </w:pPr>
      <w:r w:rsidRPr="00CE00E2">
        <w:rPr>
          <w:rFonts w:ascii="Futura Md BT" w:hAnsi="Futura Md BT"/>
        </w:rPr>
        <w:t>Les mesures d’information et de publicit</w:t>
      </w:r>
      <w:r w:rsidR="00975449">
        <w:rPr>
          <w:rFonts w:ascii="Futura Md BT" w:hAnsi="Futura Md BT"/>
        </w:rPr>
        <w:t xml:space="preserve">é incombent au bénéficiaire </w:t>
      </w:r>
      <w:r w:rsidRPr="00CE00E2">
        <w:rPr>
          <w:rFonts w:ascii="Futura Md BT" w:hAnsi="Futura Md BT"/>
        </w:rPr>
        <w:t>de l’aide financière départementale.</w:t>
      </w:r>
    </w:p>
    <w:p w:rsidR="003C08D3" w:rsidRPr="00CE00E2" w:rsidRDefault="003C08D3" w:rsidP="003C08D3">
      <w:pPr>
        <w:jc w:val="both"/>
        <w:rPr>
          <w:rFonts w:ascii="Futura Md BT" w:hAnsi="Futura Md BT"/>
        </w:rPr>
      </w:pPr>
      <w:r w:rsidRPr="00CE00E2">
        <w:rPr>
          <w:rFonts w:ascii="Futura Md BT" w:hAnsi="Futura Md BT"/>
        </w:rPr>
        <w:t>Les mesures d’inf</w:t>
      </w:r>
      <w:r w:rsidR="00975449">
        <w:rPr>
          <w:rFonts w:ascii="Futura Md BT" w:hAnsi="Futura Md BT"/>
        </w:rPr>
        <w:t>ormation et de publicité</w:t>
      </w:r>
      <w:r w:rsidRPr="00CE00E2">
        <w:rPr>
          <w:rFonts w:ascii="Futura Md BT" w:hAnsi="Futura Md BT"/>
        </w:rPr>
        <w:t xml:space="preserve"> demandée</w:t>
      </w:r>
      <w:r w:rsidR="00975449">
        <w:rPr>
          <w:rFonts w:ascii="Futura Md BT" w:hAnsi="Futura Md BT"/>
        </w:rPr>
        <w:t>s par le Département</w:t>
      </w:r>
      <w:r w:rsidRPr="00CE00E2">
        <w:rPr>
          <w:rFonts w:ascii="Futura Md BT" w:hAnsi="Futura Md BT"/>
        </w:rPr>
        <w:t xml:space="preserve"> de l’Allier seront co</w:t>
      </w:r>
      <w:r w:rsidR="00975449">
        <w:rPr>
          <w:rFonts w:ascii="Futura Md BT" w:hAnsi="Futura Md BT"/>
        </w:rPr>
        <w:t>mmuniquées avec la notification</w:t>
      </w:r>
      <w:r w:rsidRPr="00CE00E2">
        <w:rPr>
          <w:rFonts w:ascii="Futura Md BT" w:hAnsi="Futura Md BT"/>
        </w:rPr>
        <w:t xml:space="preserve"> d’attribution de la subvention.</w:t>
      </w:r>
    </w:p>
    <w:p w:rsidR="003C08D3" w:rsidRPr="00CE00E2" w:rsidRDefault="003C08D3" w:rsidP="003C08D3">
      <w:pPr>
        <w:jc w:val="both"/>
        <w:rPr>
          <w:rFonts w:ascii="Futura Md BT" w:hAnsi="Futura Md BT"/>
        </w:rPr>
      </w:pPr>
      <w:r w:rsidRPr="00CE00E2">
        <w:rPr>
          <w:rFonts w:ascii="Futura Md BT" w:hAnsi="Futura Md BT"/>
        </w:rPr>
        <w:t>Le contrôle du respect des règles se fait à l’occasion de toutes visites sur pl</w:t>
      </w:r>
      <w:r w:rsidR="00975449">
        <w:rPr>
          <w:rFonts w:ascii="Futura Md BT" w:hAnsi="Futura Md BT"/>
        </w:rPr>
        <w:t>ace, à chaque demande d’acompte</w:t>
      </w:r>
      <w:r w:rsidRPr="00CE00E2">
        <w:rPr>
          <w:rFonts w:ascii="Futura Md BT" w:hAnsi="Futura Md BT"/>
        </w:rPr>
        <w:t xml:space="preserve"> et</w:t>
      </w:r>
      <w:r w:rsidR="00975449">
        <w:rPr>
          <w:rFonts w:ascii="Futura Md BT" w:hAnsi="Futura Md BT"/>
        </w:rPr>
        <w:t xml:space="preserve"> au moment du versement du solde, par la fourniture de tout document </w:t>
      </w:r>
      <w:r w:rsidRPr="00CE00E2">
        <w:rPr>
          <w:rFonts w:ascii="Futura Md BT" w:hAnsi="Futura Md BT"/>
        </w:rPr>
        <w:t>prouvant  le respect des obligations (photos datées, documents divers…).</w:t>
      </w:r>
    </w:p>
    <w:p w:rsidR="003C08D3" w:rsidRPr="00CE00E2" w:rsidRDefault="003C08D3" w:rsidP="003C08D3">
      <w:pPr>
        <w:jc w:val="both"/>
        <w:rPr>
          <w:rFonts w:ascii="Futura Md BT" w:hAnsi="Futura Md BT"/>
        </w:rPr>
      </w:pPr>
      <w:r w:rsidRPr="00CE00E2">
        <w:rPr>
          <w:rFonts w:ascii="Futura Md BT" w:hAnsi="Futura Md BT"/>
        </w:rPr>
        <w:t>En cas de non-respect de ces règles, le versement de la subvention pourra être suspendu tant que les dispositions faisant apparaître l’aide financière départementale  ne seront pas effectivement prises par le bénéficiaire, voire également entraîner l’annulation de ladite subvention.</w:t>
      </w:r>
    </w:p>
    <w:p w:rsidR="003C08D3" w:rsidRPr="00CE00E2" w:rsidRDefault="003C08D3" w:rsidP="003C08D3">
      <w:pPr>
        <w:jc w:val="both"/>
        <w:rPr>
          <w:rFonts w:ascii="Futura Md BT" w:hAnsi="Futura Md BT"/>
        </w:rPr>
      </w:pPr>
    </w:p>
    <w:p w:rsidR="003C08D3" w:rsidRPr="00CE00E2" w:rsidRDefault="003C08D3" w:rsidP="003C08D3">
      <w:pPr>
        <w:jc w:val="both"/>
        <w:rPr>
          <w:rFonts w:ascii="Futura Md BT" w:hAnsi="Futura Md BT"/>
          <w:b/>
          <w:caps/>
          <w:sz w:val="28"/>
          <w:szCs w:val="28"/>
        </w:rPr>
      </w:pPr>
      <w:r w:rsidRPr="00CE00E2">
        <w:rPr>
          <w:rFonts w:ascii="Futura Md BT" w:hAnsi="Futura Md BT"/>
          <w:b/>
          <w:caps/>
          <w:sz w:val="28"/>
          <w:szCs w:val="28"/>
        </w:rPr>
        <w:t>Article IV.</w:t>
      </w:r>
      <w:r w:rsidRPr="00CE00E2">
        <w:rPr>
          <w:rFonts w:ascii="Futura Md BT" w:hAnsi="Futura Md BT"/>
          <w:b/>
          <w:caps/>
          <w:sz w:val="28"/>
          <w:szCs w:val="28"/>
        </w:rPr>
        <w:tab/>
        <w:t>Modification du règlement</w:t>
      </w:r>
    </w:p>
    <w:p w:rsidR="003C08D3" w:rsidRPr="00CE00E2" w:rsidRDefault="00472BC2" w:rsidP="003C08D3">
      <w:pPr>
        <w:jc w:val="both"/>
        <w:rPr>
          <w:rFonts w:ascii="Futura Md BT" w:hAnsi="Futura Md BT"/>
        </w:rPr>
      </w:pPr>
      <w:r>
        <w:rPr>
          <w:rFonts w:ascii="Futura Md BT" w:hAnsi="Futura Md BT"/>
        </w:rPr>
        <w:t>Le Conseil d</w:t>
      </w:r>
      <w:r w:rsidR="003C08D3" w:rsidRPr="00CE00E2">
        <w:rPr>
          <w:rFonts w:ascii="Futura Md BT" w:hAnsi="Futura Md BT"/>
        </w:rPr>
        <w:t>épartemental se réserve la possibilité de modifier à tout moment, par délibération,  les modalités d’octroi et de versement des aides départementales.</w:t>
      </w:r>
    </w:p>
    <w:p w:rsidR="003C08D3" w:rsidRPr="00CE00E2" w:rsidRDefault="003C08D3" w:rsidP="003C08D3">
      <w:pPr>
        <w:jc w:val="both"/>
        <w:rPr>
          <w:rFonts w:ascii="Futura Md BT" w:hAnsi="Futura Md BT"/>
        </w:rPr>
      </w:pPr>
    </w:p>
    <w:p w:rsidR="003C08D3" w:rsidRPr="00CE00E2" w:rsidRDefault="003C08D3" w:rsidP="003C08D3">
      <w:pPr>
        <w:spacing w:after="0" w:line="240" w:lineRule="auto"/>
        <w:jc w:val="both"/>
        <w:rPr>
          <w:rFonts w:ascii="Futura Md BT" w:hAnsi="Futura Md BT"/>
        </w:rPr>
      </w:pPr>
    </w:p>
    <w:p w:rsidR="003C08D3" w:rsidRPr="00CE00E2" w:rsidRDefault="003C08D3" w:rsidP="003C08D3">
      <w:pPr>
        <w:spacing w:after="0" w:line="240" w:lineRule="auto"/>
        <w:jc w:val="both"/>
        <w:rPr>
          <w:rFonts w:ascii="Futura Md BT" w:hAnsi="Futura Md BT"/>
        </w:rPr>
      </w:pPr>
    </w:p>
    <w:p w:rsidR="003C08D3" w:rsidRPr="00CE00E2" w:rsidRDefault="003C08D3" w:rsidP="003C08D3">
      <w:pPr>
        <w:spacing w:after="0" w:line="240" w:lineRule="auto"/>
        <w:jc w:val="both"/>
        <w:rPr>
          <w:rFonts w:ascii="Futura Md BT" w:hAnsi="Futura Md BT"/>
        </w:rPr>
      </w:pPr>
    </w:p>
    <w:p w:rsidR="003C08D3" w:rsidRPr="00CE00E2" w:rsidRDefault="003C08D3" w:rsidP="003C08D3">
      <w:pPr>
        <w:spacing w:after="0" w:line="240" w:lineRule="auto"/>
        <w:jc w:val="both"/>
        <w:rPr>
          <w:rFonts w:ascii="Futura Md BT" w:hAnsi="Futura Md BT"/>
        </w:rPr>
      </w:pPr>
    </w:p>
    <w:p w:rsidR="003C08D3" w:rsidRPr="00CE00E2" w:rsidRDefault="003C08D3" w:rsidP="003C08D3">
      <w:pPr>
        <w:spacing w:after="0" w:line="240" w:lineRule="auto"/>
        <w:jc w:val="both"/>
        <w:rPr>
          <w:rFonts w:ascii="Futura Md BT" w:hAnsi="Futura Md BT"/>
        </w:rPr>
      </w:pPr>
    </w:p>
    <w:p w:rsidR="00CD213B" w:rsidRPr="00A33A3F" w:rsidRDefault="00CD213B" w:rsidP="003C08D3">
      <w:pPr>
        <w:rPr>
          <w:rFonts w:ascii="Futura Md BT" w:hAnsi="Futura Md BT"/>
        </w:rPr>
      </w:pPr>
    </w:p>
    <w:sectPr w:rsidR="00CD213B" w:rsidRPr="00A33A3F" w:rsidSect="00DF7AF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449" w:rsidRDefault="00975449" w:rsidP="00AB10A9">
      <w:pPr>
        <w:spacing w:after="0" w:line="240" w:lineRule="auto"/>
      </w:pPr>
      <w:r>
        <w:separator/>
      </w:r>
    </w:p>
  </w:endnote>
  <w:endnote w:type="continuationSeparator" w:id="0">
    <w:p w:rsidR="00975449" w:rsidRDefault="00975449" w:rsidP="00AB1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Md BT">
    <w:panose1 w:val="020B06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49" w:rsidRDefault="0097544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794986"/>
      <w:docPartObj>
        <w:docPartGallery w:val="Page Numbers (Bottom of Page)"/>
        <w:docPartUnique/>
      </w:docPartObj>
    </w:sdtPr>
    <w:sdtEndPr/>
    <w:sdtContent>
      <w:p w:rsidR="00975449" w:rsidRDefault="00975449">
        <w:pPr>
          <w:pStyle w:val="Pieddepage"/>
        </w:pPr>
        <w:r>
          <w:rPr>
            <w:noProof/>
            <w:lang w:eastAsia="fr-FR"/>
          </w:rPr>
          <mc:AlternateContent>
            <mc:Choice Requires="wps">
              <w:drawing>
                <wp:anchor distT="0" distB="0" distL="114300" distR="114300" simplePos="0" relativeHeight="251659264" behindDoc="0" locked="0" layoutInCell="0" allowOverlap="1" wp14:anchorId="79AAD939" wp14:editId="2A5C671B">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975449" w:rsidRDefault="00975449">
                              <w:pPr>
                                <w:jc w:val="center"/>
                              </w:pPr>
                              <w:r>
                                <w:fldChar w:fldCharType="begin"/>
                              </w:r>
                              <w:r>
                                <w:instrText>PAGE    \* MERGEFORMAT</w:instrText>
                              </w:r>
                              <w:r>
                                <w:fldChar w:fldCharType="separate"/>
                              </w:r>
                              <w:r w:rsidR="00B536BB" w:rsidRPr="00B536BB">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975449" w:rsidRDefault="00975449">
                        <w:pPr>
                          <w:jc w:val="center"/>
                        </w:pPr>
                        <w:r>
                          <w:fldChar w:fldCharType="begin"/>
                        </w:r>
                        <w:r>
                          <w:instrText>PAGE    \* MERGEFORMAT</w:instrText>
                        </w:r>
                        <w:r>
                          <w:fldChar w:fldCharType="separate"/>
                        </w:r>
                        <w:r w:rsidR="00B536BB" w:rsidRPr="00B536BB">
                          <w:rPr>
                            <w:noProof/>
                            <w:sz w:val="16"/>
                            <w:szCs w:val="16"/>
                          </w:rPr>
                          <w:t>2</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49" w:rsidRDefault="0097544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449" w:rsidRDefault="00975449" w:rsidP="00AB10A9">
      <w:pPr>
        <w:spacing w:after="0" w:line="240" w:lineRule="auto"/>
      </w:pPr>
      <w:r>
        <w:separator/>
      </w:r>
    </w:p>
  </w:footnote>
  <w:footnote w:type="continuationSeparator" w:id="0">
    <w:p w:rsidR="00975449" w:rsidRDefault="00975449" w:rsidP="00AB1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49" w:rsidRDefault="0097544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49" w:rsidRDefault="0097544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49" w:rsidRDefault="0097544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377"/>
    <w:multiLevelType w:val="hybridMultilevel"/>
    <w:tmpl w:val="8F68F8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E33AAD"/>
    <w:multiLevelType w:val="hybridMultilevel"/>
    <w:tmpl w:val="B28E9964"/>
    <w:lvl w:ilvl="0" w:tplc="82321D0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F87584"/>
    <w:multiLevelType w:val="hybridMultilevel"/>
    <w:tmpl w:val="2BD01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B85DAA"/>
    <w:multiLevelType w:val="hybridMultilevel"/>
    <w:tmpl w:val="2A043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8B3225"/>
    <w:multiLevelType w:val="hybridMultilevel"/>
    <w:tmpl w:val="F2EE1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3C65A2"/>
    <w:multiLevelType w:val="hybridMultilevel"/>
    <w:tmpl w:val="FB6274E4"/>
    <w:lvl w:ilvl="0" w:tplc="A628BAF6">
      <w:start w:val="9"/>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8DC752C"/>
    <w:multiLevelType w:val="hybridMultilevel"/>
    <w:tmpl w:val="7F1492CA"/>
    <w:lvl w:ilvl="0" w:tplc="89227AC6">
      <w:start w:val="9"/>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8F3C0A"/>
    <w:multiLevelType w:val="hybridMultilevel"/>
    <w:tmpl w:val="1A3A7B26"/>
    <w:lvl w:ilvl="0" w:tplc="D7B0F9D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D1B3AE5"/>
    <w:multiLevelType w:val="hybridMultilevel"/>
    <w:tmpl w:val="AA52A7F8"/>
    <w:lvl w:ilvl="0" w:tplc="D7B0F9D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F357D83"/>
    <w:multiLevelType w:val="multilevel"/>
    <w:tmpl w:val="C6681D3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224E35E3"/>
    <w:multiLevelType w:val="hybridMultilevel"/>
    <w:tmpl w:val="0EF8B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8D22ECA"/>
    <w:multiLevelType w:val="hybridMultilevel"/>
    <w:tmpl w:val="19EA981C"/>
    <w:lvl w:ilvl="0" w:tplc="728CF568">
      <w:start w:val="3"/>
      <w:numFmt w:val="bullet"/>
      <w:lvlText w:val="•"/>
      <w:lvlJc w:val="left"/>
      <w:pPr>
        <w:ind w:left="720" w:hanging="360"/>
      </w:pPr>
      <w:rPr>
        <w:rFonts w:ascii="Futura Md BT" w:eastAsiaTheme="minorHAnsi" w:hAnsi="Futura Md B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A6B0B4C"/>
    <w:multiLevelType w:val="hybridMultilevel"/>
    <w:tmpl w:val="37F870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C42299"/>
    <w:multiLevelType w:val="hybridMultilevel"/>
    <w:tmpl w:val="A0D47BF8"/>
    <w:lvl w:ilvl="0" w:tplc="D7B0F9D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6AF09DA"/>
    <w:multiLevelType w:val="hybridMultilevel"/>
    <w:tmpl w:val="4D48397C"/>
    <w:lvl w:ilvl="0" w:tplc="6922D106">
      <w:start w:val="3"/>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374F034D"/>
    <w:multiLevelType w:val="hybridMultilevel"/>
    <w:tmpl w:val="AE5C7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7975EF7"/>
    <w:multiLevelType w:val="hybridMultilevel"/>
    <w:tmpl w:val="F0D6E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9DC7B80"/>
    <w:multiLevelType w:val="hybridMultilevel"/>
    <w:tmpl w:val="A6D6D268"/>
    <w:lvl w:ilvl="0" w:tplc="4378C6BC">
      <w:start w:val="3"/>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DC03381"/>
    <w:multiLevelType w:val="hybridMultilevel"/>
    <w:tmpl w:val="25244270"/>
    <w:lvl w:ilvl="0" w:tplc="5B460132">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4802DA4"/>
    <w:multiLevelType w:val="hybridMultilevel"/>
    <w:tmpl w:val="E7706C38"/>
    <w:lvl w:ilvl="0" w:tplc="67C2DF7A">
      <w:numFmt w:val="bullet"/>
      <w:lvlText w:val="•"/>
      <w:lvlJc w:val="left"/>
      <w:pPr>
        <w:ind w:left="720" w:hanging="360"/>
      </w:pPr>
      <w:rPr>
        <w:rFonts w:ascii="Futura Md BT" w:eastAsiaTheme="minorHAnsi" w:hAnsi="Futura Md B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6735B23"/>
    <w:multiLevelType w:val="hybridMultilevel"/>
    <w:tmpl w:val="8464800C"/>
    <w:lvl w:ilvl="0" w:tplc="42D07AB2">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2250AB0"/>
    <w:multiLevelType w:val="hybridMultilevel"/>
    <w:tmpl w:val="AA52A7F8"/>
    <w:lvl w:ilvl="0" w:tplc="D7B0F9D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C7D00C4"/>
    <w:multiLevelType w:val="hybridMultilevel"/>
    <w:tmpl w:val="FD9034CC"/>
    <w:lvl w:ilvl="0" w:tplc="A0E876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7D234EB"/>
    <w:multiLevelType w:val="hybridMultilevel"/>
    <w:tmpl w:val="F2B8351A"/>
    <w:lvl w:ilvl="0" w:tplc="387444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8CC23A8"/>
    <w:multiLevelType w:val="hybridMultilevel"/>
    <w:tmpl w:val="0BD8DB40"/>
    <w:lvl w:ilvl="0" w:tplc="B9A691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A50456C"/>
    <w:multiLevelType w:val="hybridMultilevel"/>
    <w:tmpl w:val="AA52A7F8"/>
    <w:lvl w:ilvl="0" w:tplc="D7B0F9D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AAF0FE7"/>
    <w:multiLevelType w:val="hybridMultilevel"/>
    <w:tmpl w:val="C0F871B2"/>
    <w:lvl w:ilvl="0" w:tplc="26AA98C2">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F184600"/>
    <w:multiLevelType w:val="hybridMultilevel"/>
    <w:tmpl w:val="7D384826"/>
    <w:lvl w:ilvl="0" w:tplc="FAF2CB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56337E0"/>
    <w:multiLevelType w:val="hybridMultilevel"/>
    <w:tmpl w:val="6C62602E"/>
    <w:lvl w:ilvl="0" w:tplc="D7B0F9D2">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6685592"/>
    <w:multiLevelType w:val="hybridMultilevel"/>
    <w:tmpl w:val="C6043642"/>
    <w:lvl w:ilvl="0" w:tplc="AB78B718">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6"/>
  </w:num>
  <w:num w:numId="4">
    <w:abstractNumId w:val="23"/>
  </w:num>
  <w:num w:numId="5">
    <w:abstractNumId w:val="18"/>
  </w:num>
  <w:num w:numId="6">
    <w:abstractNumId w:val="14"/>
  </w:num>
  <w:num w:numId="7">
    <w:abstractNumId w:val="29"/>
  </w:num>
  <w:num w:numId="8">
    <w:abstractNumId w:val="17"/>
  </w:num>
  <w:num w:numId="9">
    <w:abstractNumId w:val="27"/>
  </w:num>
  <w:num w:numId="10">
    <w:abstractNumId w:val="20"/>
  </w:num>
  <w:num w:numId="11">
    <w:abstractNumId w:val="9"/>
  </w:num>
  <w:num w:numId="12">
    <w:abstractNumId w:val="4"/>
  </w:num>
  <w:num w:numId="13">
    <w:abstractNumId w:val="3"/>
  </w:num>
  <w:num w:numId="14">
    <w:abstractNumId w:val="10"/>
  </w:num>
  <w:num w:numId="15">
    <w:abstractNumId w:val="2"/>
  </w:num>
  <w:num w:numId="16">
    <w:abstractNumId w:val="15"/>
  </w:num>
  <w:num w:numId="17">
    <w:abstractNumId w:val="6"/>
  </w:num>
  <w:num w:numId="18">
    <w:abstractNumId w:val="5"/>
  </w:num>
  <w:num w:numId="19">
    <w:abstractNumId w:val="0"/>
  </w:num>
  <w:num w:numId="20">
    <w:abstractNumId w:val="12"/>
  </w:num>
  <w:num w:numId="21">
    <w:abstractNumId w:val="16"/>
  </w:num>
  <w:num w:numId="22">
    <w:abstractNumId w:val="24"/>
  </w:num>
  <w:num w:numId="23">
    <w:abstractNumId w:val="8"/>
  </w:num>
  <w:num w:numId="24">
    <w:abstractNumId w:val="21"/>
  </w:num>
  <w:num w:numId="25">
    <w:abstractNumId w:val="25"/>
  </w:num>
  <w:num w:numId="26">
    <w:abstractNumId w:val="28"/>
  </w:num>
  <w:num w:numId="27">
    <w:abstractNumId w:val="7"/>
  </w:num>
  <w:num w:numId="28">
    <w:abstractNumId w:val="13"/>
  </w:num>
  <w:num w:numId="29">
    <w:abstractNumId w:val="1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2E"/>
    <w:rsid w:val="0000389C"/>
    <w:rsid w:val="00005ABE"/>
    <w:rsid w:val="000117BE"/>
    <w:rsid w:val="000123EB"/>
    <w:rsid w:val="0001362E"/>
    <w:rsid w:val="0001374D"/>
    <w:rsid w:val="00014BB8"/>
    <w:rsid w:val="000152F8"/>
    <w:rsid w:val="00016E67"/>
    <w:rsid w:val="00017F22"/>
    <w:rsid w:val="000207C5"/>
    <w:rsid w:val="00022D34"/>
    <w:rsid w:val="00024332"/>
    <w:rsid w:val="00025E69"/>
    <w:rsid w:val="00027EBA"/>
    <w:rsid w:val="000311A7"/>
    <w:rsid w:val="000323B6"/>
    <w:rsid w:val="00042A33"/>
    <w:rsid w:val="00044687"/>
    <w:rsid w:val="0004556C"/>
    <w:rsid w:val="00046623"/>
    <w:rsid w:val="00047DC3"/>
    <w:rsid w:val="00050099"/>
    <w:rsid w:val="00050605"/>
    <w:rsid w:val="00051382"/>
    <w:rsid w:val="00051CA7"/>
    <w:rsid w:val="000538E5"/>
    <w:rsid w:val="00056A26"/>
    <w:rsid w:val="00061DB4"/>
    <w:rsid w:val="00061E71"/>
    <w:rsid w:val="000626F0"/>
    <w:rsid w:val="00063A08"/>
    <w:rsid w:val="00065984"/>
    <w:rsid w:val="0006709F"/>
    <w:rsid w:val="000679B8"/>
    <w:rsid w:val="00070123"/>
    <w:rsid w:val="000718C6"/>
    <w:rsid w:val="000748FF"/>
    <w:rsid w:val="000802E7"/>
    <w:rsid w:val="0008095E"/>
    <w:rsid w:val="00082F7E"/>
    <w:rsid w:val="000830BD"/>
    <w:rsid w:val="000834DA"/>
    <w:rsid w:val="00086420"/>
    <w:rsid w:val="000906A0"/>
    <w:rsid w:val="00091312"/>
    <w:rsid w:val="0009354C"/>
    <w:rsid w:val="000943BA"/>
    <w:rsid w:val="00095DD1"/>
    <w:rsid w:val="000965EF"/>
    <w:rsid w:val="00097242"/>
    <w:rsid w:val="000A01D3"/>
    <w:rsid w:val="000A15A0"/>
    <w:rsid w:val="000A4967"/>
    <w:rsid w:val="000B017E"/>
    <w:rsid w:val="000B1E60"/>
    <w:rsid w:val="000B276F"/>
    <w:rsid w:val="000B6049"/>
    <w:rsid w:val="000B6A32"/>
    <w:rsid w:val="000C03A3"/>
    <w:rsid w:val="000C25A2"/>
    <w:rsid w:val="000C2845"/>
    <w:rsid w:val="000C2E42"/>
    <w:rsid w:val="000C40E5"/>
    <w:rsid w:val="000C4928"/>
    <w:rsid w:val="000C4EB3"/>
    <w:rsid w:val="000D0EA5"/>
    <w:rsid w:val="000D2DFE"/>
    <w:rsid w:val="000D485A"/>
    <w:rsid w:val="000D65E7"/>
    <w:rsid w:val="000D7C6F"/>
    <w:rsid w:val="000D7DBA"/>
    <w:rsid w:val="000E174C"/>
    <w:rsid w:val="000E2714"/>
    <w:rsid w:val="000F0119"/>
    <w:rsid w:val="000F05D9"/>
    <w:rsid w:val="000F1F27"/>
    <w:rsid w:val="000F2A43"/>
    <w:rsid w:val="000F5C4F"/>
    <w:rsid w:val="000F7C74"/>
    <w:rsid w:val="00101D32"/>
    <w:rsid w:val="00102035"/>
    <w:rsid w:val="00106E2B"/>
    <w:rsid w:val="001077C6"/>
    <w:rsid w:val="00107EAD"/>
    <w:rsid w:val="001136CD"/>
    <w:rsid w:val="00116F89"/>
    <w:rsid w:val="0012137A"/>
    <w:rsid w:val="0012140C"/>
    <w:rsid w:val="00130013"/>
    <w:rsid w:val="001324C7"/>
    <w:rsid w:val="00133C7B"/>
    <w:rsid w:val="001368AC"/>
    <w:rsid w:val="00140260"/>
    <w:rsid w:val="00140DE1"/>
    <w:rsid w:val="00142E77"/>
    <w:rsid w:val="00143C0A"/>
    <w:rsid w:val="001457B9"/>
    <w:rsid w:val="0014779B"/>
    <w:rsid w:val="00150376"/>
    <w:rsid w:val="00156DC0"/>
    <w:rsid w:val="00160657"/>
    <w:rsid w:val="0016074E"/>
    <w:rsid w:val="00160ADD"/>
    <w:rsid w:val="00163806"/>
    <w:rsid w:val="001647D6"/>
    <w:rsid w:val="0016547E"/>
    <w:rsid w:val="00171AE9"/>
    <w:rsid w:val="001723B8"/>
    <w:rsid w:val="001732B7"/>
    <w:rsid w:val="00175E86"/>
    <w:rsid w:val="00186EE9"/>
    <w:rsid w:val="0019033D"/>
    <w:rsid w:val="00191CA0"/>
    <w:rsid w:val="00197375"/>
    <w:rsid w:val="001A0CCD"/>
    <w:rsid w:val="001A3DCC"/>
    <w:rsid w:val="001A4296"/>
    <w:rsid w:val="001A4C32"/>
    <w:rsid w:val="001A56A3"/>
    <w:rsid w:val="001A56F5"/>
    <w:rsid w:val="001A5A26"/>
    <w:rsid w:val="001A5D48"/>
    <w:rsid w:val="001A6238"/>
    <w:rsid w:val="001B2674"/>
    <w:rsid w:val="001B4C14"/>
    <w:rsid w:val="001B5C4B"/>
    <w:rsid w:val="001B76C8"/>
    <w:rsid w:val="001C15E1"/>
    <w:rsid w:val="001C18F7"/>
    <w:rsid w:val="001C2F5D"/>
    <w:rsid w:val="001C3FFC"/>
    <w:rsid w:val="001C4CFD"/>
    <w:rsid w:val="001C5E38"/>
    <w:rsid w:val="001C6D00"/>
    <w:rsid w:val="001D0CB4"/>
    <w:rsid w:val="001D1282"/>
    <w:rsid w:val="001D2560"/>
    <w:rsid w:val="001D2DDC"/>
    <w:rsid w:val="001D332F"/>
    <w:rsid w:val="001E17A1"/>
    <w:rsid w:val="001E18DF"/>
    <w:rsid w:val="001E5653"/>
    <w:rsid w:val="001E7ABD"/>
    <w:rsid w:val="001F024F"/>
    <w:rsid w:val="001F062C"/>
    <w:rsid w:val="001F088F"/>
    <w:rsid w:val="001F0C5F"/>
    <w:rsid w:val="001F15AF"/>
    <w:rsid w:val="001F26AA"/>
    <w:rsid w:val="001F3DB0"/>
    <w:rsid w:val="001F58FD"/>
    <w:rsid w:val="001F59DA"/>
    <w:rsid w:val="001F5A81"/>
    <w:rsid w:val="001F6BA9"/>
    <w:rsid w:val="001F6CD1"/>
    <w:rsid w:val="0020120D"/>
    <w:rsid w:val="00201776"/>
    <w:rsid w:val="00201FF3"/>
    <w:rsid w:val="00207CC7"/>
    <w:rsid w:val="00207FB1"/>
    <w:rsid w:val="00217C03"/>
    <w:rsid w:val="002228DB"/>
    <w:rsid w:val="00223958"/>
    <w:rsid w:val="00224B84"/>
    <w:rsid w:val="002251F5"/>
    <w:rsid w:val="002259AA"/>
    <w:rsid w:val="00226D8E"/>
    <w:rsid w:val="0023051D"/>
    <w:rsid w:val="00231411"/>
    <w:rsid w:val="00231EB7"/>
    <w:rsid w:val="00233145"/>
    <w:rsid w:val="00233403"/>
    <w:rsid w:val="00236BF9"/>
    <w:rsid w:val="00236F7E"/>
    <w:rsid w:val="0023715A"/>
    <w:rsid w:val="00242490"/>
    <w:rsid w:val="002424A9"/>
    <w:rsid w:val="002424B1"/>
    <w:rsid w:val="0024487E"/>
    <w:rsid w:val="002453EC"/>
    <w:rsid w:val="00245FB8"/>
    <w:rsid w:val="002474E5"/>
    <w:rsid w:val="0024756A"/>
    <w:rsid w:val="002475BD"/>
    <w:rsid w:val="0025117D"/>
    <w:rsid w:val="002527B3"/>
    <w:rsid w:val="002538DC"/>
    <w:rsid w:val="00255329"/>
    <w:rsid w:val="00257B6B"/>
    <w:rsid w:val="002613D0"/>
    <w:rsid w:val="00262230"/>
    <w:rsid w:val="00262D4D"/>
    <w:rsid w:val="00263771"/>
    <w:rsid w:val="002650C5"/>
    <w:rsid w:val="00266643"/>
    <w:rsid w:val="002671B0"/>
    <w:rsid w:val="002676C4"/>
    <w:rsid w:val="00271866"/>
    <w:rsid w:val="00272F46"/>
    <w:rsid w:val="002764C4"/>
    <w:rsid w:val="00290BBE"/>
    <w:rsid w:val="002914A3"/>
    <w:rsid w:val="0029153F"/>
    <w:rsid w:val="00292414"/>
    <w:rsid w:val="00295EB7"/>
    <w:rsid w:val="00296F7B"/>
    <w:rsid w:val="002A0DDE"/>
    <w:rsid w:val="002A1190"/>
    <w:rsid w:val="002A3CAB"/>
    <w:rsid w:val="002A41BB"/>
    <w:rsid w:val="002A46CE"/>
    <w:rsid w:val="002A656B"/>
    <w:rsid w:val="002A6652"/>
    <w:rsid w:val="002B1AE1"/>
    <w:rsid w:val="002B6DE3"/>
    <w:rsid w:val="002B7882"/>
    <w:rsid w:val="002C1F94"/>
    <w:rsid w:val="002C216D"/>
    <w:rsid w:val="002C64BD"/>
    <w:rsid w:val="002D3C3A"/>
    <w:rsid w:val="002D40C6"/>
    <w:rsid w:val="002D6D9D"/>
    <w:rsid w:val="002E10D2"/>
    <w:rsid w:val="002E1606"/>
    <w:rsid w:val="002E2569"/>
    <w:rsid w:val="002E541D"/>
    <w:rsid w:val="002E7801"/>
    <w:rsid w:val="002E7E35"/>
    <w:rsid w:val="002F3DB9"/>
    <w:rsid w:val="003003A3"/>
    <w:rsid w:val="003021FF"/>
    <w:rsid w:val="00303E45"/>
    <w:rsid w:val="00306A1A"/>
    <w:rsid w:val="003109B9"/>
    <w:rsid w:val="003138EC"/>
    <w:rsid w:val="0031635C"/>
    <w:rsid w:val="00317BC0"/>
    <w:rsid w:val="00317EBB"/>
    <w:rsid w:val="00320D72"/>
    <w:rsid w:val="0032334B"/>
    <w:rsid w:val="003248FC"/>
    <w:rsid w:val="0033566E"/>
    <w:rsid w:val="00336998"/>
    <w:rsid w:val="00337AD6"/>
    <w:rsid w:val="00337CA5"/>
    <w:rsid w:val="00337F4A"/>
    <w:rsid w:val="003401F3"/>
    <w:rsid w:val="003415B5"/>
    <w:rsid w:val="00342346"/>
    <w:rsid w:val="0034389E"/>
    <w:rsid w:val="00343C47"/>
    <w:rsid w:val="00343F7E"/>
    <w:rsid w:val="0034750D"/>
    <w:rsid w:val="00350610"/>
    <w:rsid w:val="003507D6"/>
    <w:rsid w:val="003525D9"/>
    <w:rsid w:val="00352D3D"/>
    <w:rsid w:val="00353B16"/>
    <w:rsid w:val="00354360"/>
    <w:rsid w:val="00356FA8"/>
    <w:rsid w:val="00362CC6"/>
    <w:rsid w:val="003649F0"/>
    <w:rsid w:val="00366869"/>
    <w:rsid w:val="00370AE3"/>
    <w:rsid w:val="003718A4"/>
    <w:rsid w:val="003718AB"/>
    <w:rsid w:val="0038343D"/>
    <w:rsid w:val="00384EE7"/>
    <w:rsid w:val="00386A78"/>
    <w:rsid w:val="00392E60"/>
    <w:rsid w:val="0039326A"/>
    <w:rsid w:val="003967A1"/>
    <w:rsid w:val="00396DF3"/>
    <w:rsid w:val="00397D85"/>
    <w:rsid w:val="003A270E"/>
    <w:rsid w:val="003A2D47"/>
    <w:rsid w:val="003A42A1"/>
    <w:rsid w:val="003A6695"/>
    <w:rsid w:val="003B1AC6"/>
    <w:rsid w:val="003B3C14"/>
    <w:rsid w:val="003B5F48"/>
    <w:rsid w:val="003C08D3"/>
    <w:rsid w:val="003C1BFE"/>
    <w:rsid w:val="003C437F"/>
    <w:rsid w:val="003C480D"/>
    <w:rsid w:val="003C4EA0"/>
    <w:rsid w:val="003C586B"/>
    <w:rsid w:val="003C5AA8"/>
    <w:rsid w:val="003C609A"/>
    <w:rsid w:val="003C62A0"/>
    <w:rsid w:val="003D0108"/>
    <w:rsid w:val="003E5979"/>
    <w:rsid w:val="003E60F5"/>
    <w:rsid w:val="003F0DF8"/>
    <w:rsid w:val="003F1D15"/>
    <w:rsid w:val="003F30D2"/>
    <w:rsid w:val="003F4BB0"/>
    <w:rsid w:val="004000BA"/>
    <w:rsid w:val="00400B01"/>
    <w:rsid w:val="00402CDA"/>
    <w:rsid w:val="0040302A"/>
    <w:rsid w:val="00404837"/>
    <w:rsid w:val="00407135"/>
    <w:rsid w:val="00410A87"/>
    <w:rsid w:val="00412204"/>
    <w:rsid w:val="004205F4"/>
    <w:rsid w:val="00422A00"/>
    <w:rsid w:val="00423282"/>
    <w:rsid w:val="0042590B"/>
    <w:rsid w:val="00427DD2"/>
    <w:rsid w:val="00430A67"/>
    <w:rsid w:val="00432290"/>
    <w:rsid w:val="00432BAF"/>
    <w:rsid w:val="004333FB"/>
    <w:rsid w:val="0043609D"/>
    <w:rsid w:val="00436F29"/>
    <w:rsid w:val="004414FF"/>
    <w:rsid w:val="00447585"/>
    <w:rsid w:val="004476F6"/>
    <w:rsid w:val="00451467"/>
    <w:rsid w:val="00457CFD"/>
    <w:rsid w:val="004607FB"/>
    <w:rsid w:val="004622C9"/>
    <w:rsid w:val="00462461"/>
    <w:rsid w:val="004636F5"/>
    <w:rsid w:val="00464B75"/>
    <w:rsid w:val="00465E64"/>
    <w:rsid w:val="00472BC2"/>
    <w:rsid w:val="00476C40"/>
    <w:rsid w:val="004776DE"/>
    <w:rsid w:val="004804AF"/>
    <w:rsid w:val="00481D67"/>
    <w:rsid w:val="00484664"/>
    <w:rsid w:val="0049050B"/>
    <w:rsid w:val="00490926"/>
    <w:rsid w:val="0049134D"/>
    <w:rsid w:val="0049243C"/>
    <w:rsid w:val="00496863"/>
    <w:rsid w:val="00496D84"/>
    <w:rsid w:val="004A0B42"/>
    <w:rsid w:val="004A0D24"/>
    <w:rsid w:val="004A209C"/>
    <w:rsid w:val="004A2B58"/>
    <w:rsid w:val="004A4CC3"/>
    <w:rsid w:val="004A53F3"/>
    <w:rsid w:val="004B3F78"/>
    <w:rsid w:val="004B55EF"/>
    <w:rsid w:val="004C240B"/>
    <w:rsid w:val="004C4902"/>
    <w:rsid w:val="004C723D"/>
    <w:rsid w:val="004D024F"/>
    <w:rsid w:val="004D035C"/>
    <w:rsid w:val="004D08E1"/>
    <w:rsid w:val="004D0AF5"/>
    <w:rsid w:val="004D0ED5"/>
    <w:rsid w:val="004D2652"/>
    <w:rsid w:val="004D268B"/>
    <w:rsid w:val="004E0A3D"/>
    <w:rsid w:val="004E2C0B"/>
    <w:rsid w:val="004E3378"/>
    <w:rsid w:val="004E4632"/>
    <w:rsid w:val="004E5757"/>
    <w:rsid w:val="004E7BE5"/>
    <w:rsid w:val="004F0182"/>
    <w:rsid w:val="004F3DAE"/>
    <w:rsid w:val="004F5627"/>
    <w:rsid w:val="00503504"/>
    <w:rsid w:val="0050357F"/>
    <w:rsid w:val="00505D70"/>
    <w:rsid w:val="0050707C"/>
    <w:rsid w:val="005071CF"/>
    <w:rsid w:val="005077EE"/>
    <w:rsid w:val="0050785D"/>
    <w:rsid w:val="005131BD"/>
    <w:rsid w:val="00517893"/>
    <w:rsid w:val="00517B8B"/>
    <w:rsid w:val="00520FF1"/>
    <w:rsid w:val="0052312E"/>
    <w:rsid w:val="00523156"/>
    <w:rsid w:val="00523B73"/>
    <w:rsid w:val="00523C97"/>
    <w:rsid w:val="0052437D"/>
    <w:rsid w:val="005262CB"/>
    <w:rsid w:val="005275B4"/>
    <w:rsid w:val="00530CFB"/>
    <w:rsid w:val="00530DC3"/>
    <w:rsid w:val="0053262A"/>
    <w:rsid w:val="005329DB"/>
    <w:rsid w:val="00532A5E"/>
    <w:rsid w:val="005345A0"/>
    <w:rsid w:val="0053621F"/>
    <w:rsid w:val="0054109B"/>
    <w:rsid w:val="0054140D"/>
    <w:rsid w:val="0054328A"/>
    <w:rsid w:val="00543C0E"/>
    <w:rsid w:val="005440A0"/>
    <w:rsid w:val="005452FC"/>
    <w:rsid w:val="0054632B"/>
    <w:rsid w:val="005516A5"/>
    <w:rsid w:val="00554CE4"/>
    <w:rsid w:val="00554E60"/>
    <w:rsid w:val="00555E89"/>
    <w:rsid w:val="00556651"/>
    <w:rsid w:val="00556CD2"/>
    <w:rsid w:val="00556CE1"/>
    <w:rsid w:val="00557275"/>
    <w:rsid w:val="00562B67"/>
    <w:rsid w:val="00566E3C"/>
    <w:rsid w:val="005703D9"/>
    <w:rsid w:val="00577CD4"/>
    <w:rsid w:val="005808E2"/>
    <w:rsid w:val="00582A6C"/>
    <w:rsid w:val="005848E9"/>
    <w:rsid w:val="0059250D"/>
    <w:rsid w:val="00592EFD"/>
    <w:rsid w:val="00596B38"/>
    <w:rsid w:val="005A3751"/>
    <w:rsid w:val="005A3FE5"/>
    <w:rsid w:val="005A7732"/>
    <w:rsid w:val="005B21F8"/>
    <w:rsid w:val="005B57EE"/>
    <w:rsid w:val="005B69B8"/>
    <w:rsid w:val="005B70D4"/>
    <w:rsid w:val="005C218D"/>
    <w:rsid w:val="005C435E"/>
    <w:rsid w:val="005D1817"/>
    <w:rsid w:val="005D1B18"/>
    <w:rsid w:val="005D60EE"/>
    <w:rsid w:val="005E0FE9"/>
    <w:rsid w:val="005E109F"/>
    <w:rsid w:val="005E19DB"/>
    <w:rsid w:val="005E2042"/>
    <w:rsid w:val="005E3670"/>
    <w:rsid w:val="005E3D6B"/>
    <w:rsid w:val="005E4F8A"/>
    <w:rsid w:val="005E582C"/>
    <w:rsid w:val="005F2C74"/>
    <w:rsid w:val="005F2F70"/>
    <w:rsid w:val="005F4144"/>
    <w:rsid w:val="005F6256"/>
    <w:rsid w:val="005F6676"/>
    <w:rsid w:val="005F6B44"/>
    <w:rsid w:val="005F7D58"/>
    <w:rsid w:val="0060014A"/>
    <w:rsid w:val="00600234"/>
    <w:rsid w:val="0060028E"/>
    <w:rsid w:val="006006C4"/>
    <w:rsid w:val="00600FFB"/>
    <w:rsid w:val="006023FA"/>
    <w:rsid w:val="0060319C"/>
    <w:rsid w:val="006075CB"/>
    <w:rsid w:val="00607AAE"/>
    <w:rsid w:val="0061055A"/>
    <w:rsid w:val="00611DBB"/>
    <w:rsid w:val="00612C8E"/>
    <w:rsid w:val="00613491"/>
    <w:rsid w:val="00614432"/>
    <w:rsid w:val="00614CAA"/>
    <w:rsid w:val="00615257"/>
    <w:rsid w:val="00617B80"/>
    <w:rsid w:val="006204A0"/>
    <w:rsid w:val="00621842"/>
    <w:rsid w:val="006223BA"/>
    <w:rsid w:val="00622882"/>
    <w:rsid w:val="0062339D"/>
    <w:rsid w:val="006235B7"/>
    <w:rsid w:val="0062455B"/>
    <w:rsid w:val="006317BB"/>
    <w:rsid w:val="0063310B"/>
    <w:rsid w:val="006343C6"/>
    <w:rsid w:val="00637A73"/>
    <w:rsid w:val="00641EAC"/>
    <w:rsid w:val="00644815"/>
    <w:rsid w:val="0064525F"/>
    <w:rsid w:val="00655F3B"/>
    <w:rsid w:val="006560BA"/>
    <w:rsid w:val="00660268"/>
    <w:rsid w:val="00661473"/>
    <w:rsid w:val="00661498"/>
    <w:rsid w:val="00663611"/>
    <w:rsid w:val="00663DD2"/>
    <w:rsid w:val="006641D4"/>
    <w:rsid w:val="006704A5"/>
    <w:rsid w:val="00672381"/>
    <w:rsid w:val="00674C06"/>
    <w:rsid w:val="00675443"/>
    <w:rsid w:val="0067655D"/>
    <w:rsid w:val="00676E32"/>
    <w:rsid w:val="0068275E"/>
    <w:rsid w:val="006909A7"/>
    <w:rsid w:val="00690BC1"/>
    <w:rsid w:val="00690C26"/>
    <w:rsid w:val="00691B1B"/>
    <w:rsid w:val="006930E1"/>
    <w:rsid w:val="006942BF"/>
    <w:rsid w:val="00694B72"/>
    <w:rsid w:val="00694F28"/>
    <w:rsid w:val="00696117"/>
    <w:rsid w:val="00696FE4"/>
    <w:rsid w:val="006A0588"/>
    <w:rsid w:val="006A4318"/>
    <w:rsid w:val="006A5E41"/>
    <w:rsid w:val="006B1C07"/>
    <w:rsid w:val="006B2C20"/>
    <w:rsid w:val="006B43A3"/>
    <w:rsid w:val="006B5DBD"/>
    <w:rsid w:val="006B7663"/>
    <w:rsid w:val="006C1A61"/>
    <w:rsid w:val="006C5497"/>
    <w:rsid w:val="006C5580"/>
    <w:rsid w:val="006D1CE6"/>
    <w:rsid w:val="006D2163"/>
    <w:rsid w:val="006D24F7"/>
    <w:rsid w:val="006D3567"/>
    <w:rsid w:val="006D4C81"/>
    <w:rsid w:val="006D57A3"/>
    <w:rsid w:val="006D5CE1"/>
    <w:rsid w:val="006D7894"/>
    <w:rsid w:val="006D79CB"/>
    <w:rsid w:val="006E256F"/>
    <w:rsid w:val="006E7656"/>
    <w:rsid w:val="006F1698"/>
    <w:rsid w:val="006F269D"/>
    <w:rsid w:val="006F5A6B"/>
    <w:rsid w:val="006F5F8E"/>
    <w:rsid w:val="006F61D8"/>
    <w:rsid w:val="006F712A"/>
    <w:rsid w:val="006F7AE4"/>
    <w:rsid w:val="006F7CC5"/>
    <w:rsid w:val="00703386"/>
    <w:rsid w:val="00703C51"/>
    <w:rsid w:val="0070509A"/>
    <w:rsid w:val="00706546"/>
    <w:rsid w:val="0070756C"/>
    <w:rsid w:val="00711501"/>
    <w:rsid w:val="00711C71"/>
    <w:rsid w:val="0071307B"/>
    <w:rsid w:val="00723541"/>
    <w:rsid w:val="00724BFB"/>
    <w:rsid w:val="0072552D"/>
    <w:rsid w:val="0072590D"/>
    <w:rsid w:val="007306CF"/>
    <w:rsid w:val="00731C8F"/>
    <w:rsid w:val="00732300"/>
    <w:rsid w:val="00732491"/>
    <w:rsid w:val="0073430A"/>
    <w:rsid w:val="00736451"/>
    <w:rsid w:val="00737A1E"/>
    <w:rsid w:val="00740388"/>
    <w:rsid w:val="0074155A"/>
    <w:rsid w:val="00742DAE"/>
    <w:rsid w:val="00742EC1"/>
    <w:rsid w:val="00744F31"/>
    <w:rsid w:val="007469A4"/>
    <w:rsid w:val="0074787E"/>
    <w:rsid w:val="007505B1"/>
    <w:rsid w:val="00750BDD"/>
    <w:rsid w:val="0075181E"/>
    <w:rsid w:val="0075195F"/>
    <w:rsid w:val="00754D89"/>
    <w:rsid w:val="00755752"/>
    <w:rsid w:val="007568DA"/>
    <w:rsid w:val="00760F05"/>
    <w:rsid w:val="00761851"/>
    <w:rsid w:val="00761ADC"/>
    <w:rsid w:val="00763412"/>
    <w:rsid w:val="00764611"/>
    <w:rsid w:val="007647E0"/>
    <w:rsid w:val="00765037"/>
    <w:rsid w:val="007756CA"/>
    <w:rsid w:val="00776826"/>
    <w:rsid w:val="007801E6"/>
    <w:rsid w:val="0078298D"/>
    <w:rsid w:val="00785462"/>
    <w:rsid w:val="00785651"/>
    <w:rsid w:val="00791FB0"/>
    <w:rsid w:val="00793676"/>
    <w:rsid w:val="0079399C"/>
    <w:rsid w:val="00796620"/>
    <w:rsid w:val="00797769"/>
    <w:rsid w:val="007A18AC"/>
    <w:rsid w:val="007A57CD"/>
    <w:rsid w:val="007A5D2E"/>
    <w:rsid w:val="007B2C50"/>
    <w:rsid w:val="007B329F"/>
    <w:rsid w:val="007B35B2"/>
    <w:rsid w:val="007B5D56"/>
    <w:rsid w:val="007B7D91"/>
    <w:rsid w:val="007C0914"/>
    <w:rsid w:val="007C327B"/>
    <w:rsid w:val="007C3C33"/>
    <w:rsid w:val="007C4BBB"/>
    <w:rsid w:val="007C4BE9"/>
    <w:rsid w:val="007E0C79"/>
    <w:rsid w:val="007E48BB"/>
    <w:rsid w:val="007E4E8A"/>
    <w:rsid w:val="007E73B8"/>
    <w:rsid w:val="007E7E23"/>
    <w:rsid w:val="007F3623"/>
    <w:rsid w:val="007F472D"/>
    <w:rsid w:val="007F5B51"/>
    <w:rsid w:val="007F7B24"/>
    <w:rsid w:val="008005A4"/>
    <w:rsid w:val="008051B7"/>
    <w:rsid w:val="00805AE2"/>
    <w:rsid w:val="00806E88"/>
    <w:rsid w:val="0080723B"/>
    <w:rsid w:val="008141D9"/>
    <w:rsid w:val="00815BDC"/>
    <w:rsid w:val="00816613"/>
    <w:rsid w:val="00817294"/>
    <w:rsid w:val="00817A2E"/>
    <w:rsid w:val="00817EB8"/>
    <w:rsid w:val="008229B7"/>
    <w:rsid w:val="00824653"/>
    <w:rsid w:val="00826199"/>
    <w:rsid w:val="00830D79"/>
    <w:rsid w:val="00831B69"/>
    <w:rsid w:val="008424FF"/>
    <w:rsid w:val="0084464C"/>
    <w:rsid w:val="00845AE9"/>
    <w:rsid w:val="00846244"/>
    <w:rsid w:val="00846CE7"/>
    <w:rsid w:val="0085090C"/>
    <w:rsid w:val="00851B6E"/>
    <w:rsid w:val="00852A15"/>
    <w:rsid w:val="00852C44"/>
    <w:rsid w:val="00853583"/>
    <w:rsid w:val="00854C83"/>
    <w:rsid w:val="00856E9E"/>
    <w:rsid w:val="0085730C"/>
    <w:rsid w:val="00857B4F"/>
    <w:rsid w:val="00860FBE"/>
    <w:rsid w:val="00862C13"/>
    <w:rsid w:val="00863699"/>
    <w:rsid w:val="00863F1A"/>
    <w:rsid w:val="00864223"/>
    <w:rsid w:val="00864FE7"/>
    <w:rsid w:val="00865452"/>
    <w:rsid w:val="00866C77"/>
    <w:rsid w:val="00867702"/>
    <w:rsid w:val="00867D9D"/>
    <w:rsid w:val="00867FF1"/>
    <w:rsid w:val="00872024"/>
    <w:rsid w:val="0087242B"/>
    <w:rsid w:val="00873E73"/>
    <w:rsid w:val="0087726C"/>
    <w:rsid w:val="00877697"/>
    <w:rsid w:val="00881F33"/>
    <w:rsid w:val="00883A1C"/>
    <w:rsid w:val="008848D6"/>
    <w:rsid w:val="00884A30"/>
    <w:rsid w:val="00885973"/>
    <w:rsid w:val="00886B98"/>
    <w:rsid w:val="00886F2C"/>
    <w:rsid w:val="00891F59"/>
    <w:rsid w:val="00897661"/>
    <w:rsid w:val="008A2AB6"/>
    <w:rsid w:val="008A3778"/>
    <w:rsid w:val="008A56A6"/>
    <w:rsid w:val="008A637E"/>
    <w:rsid w:val="008A678F"/>
    <w:rsid w:val="008A7A74"/>
    <w:rsid w:val="008A7ABA"/>
    <w:rsid w:val="008A7F95"/>
    <w:rsid w:val="008B044D"/>
    <w:rsid w:val="008B1787"/>
    <w:rsid w:val="008B44C1"/>
    <w:rsid w:val="008B5045"/>
    <w:rsid w:val="008B554A"/>
    <w:rsid w:val="008B5DEF"/>
    <w:rsid w:val="008B625E"/>
    <w:rsid w:val="008C0893"/>
    <w:rsid w:val="008C0A39"/>
    <w:rsid w:val="008C1D80"/>
    <w:rsid w:val="008C3E97"/>
    <w:rsid w:val="008C4BF5"/>
    <w:rsid w:val="008C7ADD"/>
    <w:rsid w:val="008D3487"/>
    <w:rsid w:val="008D3977"/>
    <w:rsid w:val="008D5D5C"/>
    <w:rsid w:val="008D7A64"/>
    <w:rsid w:val="008E0286"/>
    <w:rsid w:val="008E0896"/>
    <w:rsid w:val="008E0EF8"/>
    <w:rsid w:val="008E102B"/>
    <w:rsid w:val="008E4CF1"/>
    <w:rsid w:val="008E508F"/>
    <w:rsid w:val="008E698B"/>
    <w:rsid w:val="008F00B3"/>
    <w:rsid w:val="008F1AE2"/>
    <w:rsid w:val="008F5304"/>
    <w:rsid w:val="008F6C5D"/>
    <w:rsid w:val="00902BF0"/>
    <w:rsid w:val="0090303D"/>
    <w:rsid w:val="009065CD"/>
    <w:rsid w:val="0090697F"/>
    <w:rsid w:val="009104EC"/>
    <w:rsid w:val="00911178"/>
    <w:rsid w:val="009124FC"/>
    <w:rsid w:val="00912BA6"/>
    <w:rsid w:val="009135C2"/>
    <w:rsid w:val="00915674"/>
    <w:rsid w:val="00921A1C"/>
    <w:rsid w:val="00923C41"/>
    <w:rsid w:val="009274A2"/>
    <w:rsid w:val="0094014C"/>
    <w:rsid w:val="009408A9"/>
    <w:rsid w:val="0094178B"/>
    <w:rsid w:val="00941EA7"/>
    <w:rsid w:val="0094244D"/>
    <w:rsid w:val="00942537"/>
    <w:rsid w:val="00943249"/>
    <w:rsid w:val="00945CCA"/>
    <w:rsid w:val="009466D9"/>
    <w:rsid w:val="00946DF5"/>
    <w:rsid w:val="0095190A"/>
    <w:rsid w:val="00952664"/>
    <w:rsid w:val="00952D50"/>
    <w:rsid w:val="00953B95"/>
    <w:rsid w:val="009552DB"/>
    <w:rsid w:val="0095624B"/>
    <w:rsid w:val="00960A17"/>
    <w:rsid w:val="00960CF5"/>
    <w:rsid w:val="00964ADD"/>
    <w:rsid w:val="009655A4"/>
    <w:rsid w:val="00965E1A"/>
    <w:rsid w:val="00966016"/>
    <w:rsid w:val="00972557"/>
    <w:rsid w:val="00975178"/>
    <w:rsid w:val="00975449"/>
    <w:rsid w:val="00976FCB"/>
    <w:rsid w:val="00980091"/>
    <w:rsid w:val="009808A9"/>
    <w:rsid w:val="00985B92"/>
    <w:rsid w:val="00986BC5"/>
    <w:rsid w:val="0098748D"/>
    <w:rsid w:val="009921F1"/>
    <w:rsid w:val="00992A65"/>
    <w:rsid w:val="00993646"/>
    <w:rsid w:val="0099504A"/>
    <w:rsid w:val="00995FAF"/>
    <w:rsid w:val="009964A7"/>
    <w:rsid w:val="00997D24"/>
    <w:rsid w:val="009A0007"/>
    <w:rsid w:val="009A05E2"/>
    <w:rsid w:val="009A0A0A"/>
    <w:rsid w:val="009B0DE0"/>
    <w:rsid w:val="009B19C0"/>
    <w:rsid w:val="009B2062"/>
    <w:rsid w:val="009B5AD1"/>
    <w:rsid w:val="009B6E3C"/>
    <w:rsid w:val="009B7B30"/>
    <w:rsid w:val="009C27F3"/>
    <w:rsid w:val="009C291E"/>
    <w:rsid w:val="009C50A6"/>
    <w:rsid w:val="009C521F"/>
    <w:rsid w:val="009C574A"/>
    <w:rsid w:val="009C5963"/>
    <w:rsid w:val="009D0C80"/>
    <w:rsid w:val="009D36A4"/>
    <w:rsid w:val="009D730B"/>
    <w:rsid w:val="009E43F3"/>
    <w:rsid w:val="009E7228"/>
    <w:rsid w:val="009E773F"/>
    <w:rsid w:val="009F5006"/>
    <w:rsid w:val="009F56BA"/>
    <w:rsid w:val="009F61B3"/>
    <w:rsid w:val="009F6C31"/>
    <w:rsid w:val="00A001E9"/>
    <w:rsid w:val="00A01193"/>
    <w:rsid w:val="00A0282D"/>
    <w:rsid w:val="00A02B76"/>
    <w:rsid w:val="00A02DB5"/>
    <w:rsid w:val="00A04AC6"/>
    <w:rsid w:val="00A05814"/>
    <w:rsid w:val="00A10226"/>
    <w:rsid w:val="00A10C4B"/>
    <w:rsid w:val="00A11F7E"/>
    <w:rsid w:val="00A1277B"/>
    <w:rsid w:val="00A1328C"/>
    <w:rsid w:val="00A15A1C"/>
    <w:rsid w:val="00A15FB0"/>
    <w:rsid w:val="00A16E50"/>
    <w:rsid w:val="00A23D26"/>
    <w:rsid w:val="00A24D0F"/>
    <w:rsid w:val="00A253D4"/>
    <w:rsid w:val="00A319CA"/>
    <w:rsid w:val="00A320D8"/>
    <w:rsid w:val="00A3311F"/>
    <w:rsid w:val="00A33A3F"/>
    <w:rsid w:val="00A350DF"/>
    <w:rsid w:val="00A36C7B"/>
    <w:rsid w:val="00A36E67"/>
    <w:rsid w:val="00A37D19"/>
    <w:rsid w:val="00A40CA7"/>
    <w:rsid w:val="00A41013"/>
    <w:rsid w:val="00A42681"/>
    <w:rsid w:val="00A4465D"/>
    <w:rsid w:val="00A446B0"/>
    <w:rsid w:val="00A4611A"/>
    <w:rsid w:val="00A51645"/>
    <w:rsid w:val="00A518E3"/>
    <w:rsid w:val="00A52000"/>
    <w:rsid w:val="00A52A0C"/>
    <w:rsid w:val="00A52ECD"/>
    <w:rsid w:val="00A52F9E"/>
    <w:rsid w:val="00A553B1"/>
    <w:rsid w:val="00A61B33"/>
    <w:rsid w:val="00A627F3"/>
    <w:rsid w:val="00A62EC5"/>
    <w:rsid w:val="00A66051"/>
    <w:rsid w:val="00A6639B"/>
    <w:rsid w:val="00A670EE"/>
    <w:rsid w:val="00A703A7"/>
    <w:rsid w:val="00A7058E"/>
    <w:rsid w:val="00A70D3F"/>
    <w:rsid w:val="00A7471D"/>
    <w:rsid w:val="00A748A8"/>
    <w:rsid w:val="00A77E7C"/>
    <w:rsid w:val="00A80985"/>
    <w:rsid w:val="00A81631"/>
    <w:rsid w:val="00A82933"/>
    <w:rsid w:val="00A83E50"/>
    <w:rsid w:val="00A84DAB"/>
    <w:rsid w:val="00A874B0"/>
    <w:rsid w:val="00A900C8"/>
    <w:rsid w:val="00A91A52"/>
    <w:rsid w:val="00A93851"/>
    <w:rsid w:val="00A94424"/>
    <w:rsid w:val="00A95341"/>
    <w:rsid w:val="00A95410"/>
    <w:rsid w:val="00A974E6"/>
    <w:rsid w:val="00A97CC1"/>
    <w:rsid w:val="00AA102E"/>
    <w:rsid w:val="00AA4681"/>
    <w:rsid w:val="00AA72FD"/>
    <w:rsid w:val="00AB0B8A"/>
    <w:rsid w:val="00AB10A9"/>
    <w:rsid w:val="00AB12A9"/>
    <w:rsid w:val="00AB1AF6"/>
    <w:rsid w:val="00AB6A03"/>
    <w:rsid w:val="00AB72B5"/>
    <w:rsid w:val="00AB7747"/>
    <w:rsid w:val="00AC026A"/>
    <w:rsid w:val="00AC24EA"/>
    <w:rsid w:val="00AC4BCA"/>
    <w:rsid w:val="00AD02D4"/>
    <w:rsid w:val="00AD6053"/>
    <w:rsid w:val="00AD64AF"/>
    <w:rsid w:val="00AD6794"/>
    <w:rsid w:val="00AE1C98"/>
    <w:rsid w:val="00AE1E69"/>
    <w:rsid w:val="00AE2DEA"/>
    <w:rsid w:val="00AE352C"/>
    <w:rsid w:val="00AE6C3D"/>
    <w:rsid w:val="00AE7513"/>
    <w:rsid w:val="00AF42AC"/>
    <w:rsid w:val="00B01CCA"/>
    <w:rsid w:val="00B03471"/>
    <w:rsid w:val="00B057EA"/>
    <w:rsid w:val="00B062B9"/>
    <w:rsid w:val="00B11DF5"/>
    <w:rsid w:val="00B121DF"/>
    <w:rsid w:val="00B130B7"/>
    <w:rsid w:val="00B1405D"/>
    <w:rsid w:val="00B171EA"/>
    <w:rsid w:val="00B17EE0"/>
    <w:rsid w:val="00B20E89"/>
    <w:rsid w:val="00B222D0"/>
    <w:rsid w:val="00B223E9"/>
    <w:rsid w:val="00B322FD"/>
    <w:rsid w:val="00B33133"/>
    <w:rsid w:val="00B33500"/>
    <w:rsid w:val="00B33537"/>
    <w:rsid w:val="00B37946"/>
    <w:rsid w:val="00B4370A"/>
    <w:rsid w:val="00B45B9B"/>
    <w:rsid w:val="00B473FD"/>
    <w:rsid w:val="00B478A2"/>
    <w:rsid w:val="00B50EA9"/>
    <w:rsid w:val="00B51CB3"/>
    <w:rsid w:val="00B536BB"/>
    <w:rsid w:val="00B56986"/>
    <w:rsid w:val="00B60098"/>
    <w:rsid w:val="00B60A0C"/>
    <w:rsid w:val="00B60E62"/>
    <w:rsid w:val="00B6104C"/>
    <w:rsid w:val="00B63189"/>
    <w:rsid w:val="00B632B0"/>
    <w:rsid w:val="00B63C7D"/>
    <w:rsid w:val="00B63E94"/>
    <w:rsid w:val="00B64045"/>
    <w:rsid w:val="00B717F9"/>
    <w:rsid w:val="00B740AC"/>
    <w:rsid w:val="00B75BCD"/>
    <w:rsid w:val="00B80CD6"/>
    <w:rsid w:val="00B81B04"/>
    <w:rsid w:val="00B8242F"/>
    <w:rsid w:val="00B84175"/>
    <w:rsid w:val="00B85885"/>
    <w:rsid w:val="00B93995"/>
    <w:rsid w:val="00B95209"/>
    <w:rsid w:val="00BA27F7"/>
    <w:rsid w:val="00BA47D3"/>
    <w:rsid w:val="00BB159E"/>
    <w:rsid w:val="00BB15D2"/>
    <w:rsid w:val="00BB1AC7"/>
    <w:rsid w:val="00BB22B7"/>
    <w:rsid w:val="00BB2476"/>
    <w:rsid w:val="00BB350F"/>
    <w:rsid w:val="00BB4A6E"/>
    <w:rsid w:val="00BB4D02"/>
    <w:rsid w:val="00BB50E5"/>
    <w:rsid w:val="00BB6B8F"/>
    <w:rsid w:val="00BC4EFF"/>
    <w:rsid w:val="00BC58A6"/>
    <w:rsid w:val="00BC61FC"/>
    <w:rsid w:val="00BC7773"/>
    <w:rsid w:val="00BD1D79"/>
    <w:rsid w:val="00BD7DB7"/>
    <w:rsid w:val="00BE1BB8"/>
    <w:rsid w:val="00BE2A85"/>
    <w:rsid w:val="00BE522F"/>
    <w:rsid w:val="00BE78F7"/>
    <w:rsid w:val="00BE7985"/>
    <w:rsid w:val="00BF127D"/>
    <w:rsid w:val="00BF42E2"/>
    <w:rsid w:val="00BF44A1"/>
    <w:rsid w:val="00BF65B0"/>
    <w:rsid w:val="00C00D3B"/>
    <w:rsid w:val="00C02C70"/>
    <w:rsid w:val="00C04A78"/>
    <w:rsid w:val="00C04E96"/>
    <w:rsid w:val="00C111B8"/>
    <w:rsid w:val="00C130C7"/>
    <w:rsid w:val="00C1369C"/>
    <w:rsid w:val="00C14653"/>
    <w:rsid w:val="00C16176"/>
    <w:rsid w:val="00C177E6"/>
    <w:rsid w:val="00C17EA8"/>
    <w:rsid w:val="00C21DA4"/>
    <w:rsid w:val="00C23518"/>
    <w:rsid w:val="00C27692"/>
    <w:rsid w:val="00C30018"/>
    <w:rsid w:val="00C35AA8"/>
    <w:rsid w:val="00C36037"/>
    <w:rsid w:val="00C36CE2"/>
    <w:rsid w:val="00C370E2"/>
    <w:rsid w:val="00C37184"/>
    <w:rsid w:val="00C37510"/>
    <w:rsid w:val="00C40966"/>
    <w:rsid w:val="00C43ACD"/>
    <w:rsid w:val="00C44609"/>
    <w:rsid w:val="00C44E00"/>
    <w:rsid w:val="00C5143C"/>
    <w:rsid w:val="00C528F8"/>
    <w:rsid w:val="00C52D84"/>
    <w:rsid w:val="00C535D7"/>
    <w:rsid w:val="00C54249"/>
    <w:rsid w:val="00C544B8"/>
    <w:rsid w:val="00C60A54"/>
    <w:rsid w:val="00C620D3"/>
    <w:rsid w:val="00C6400F"/>
    <w:rsid w:val="00C647C1"/>
    <w:rsid w:val="00C653EC"/>
    <w:rsid w:val="00C65C86"/>
    <w:rsid w:val="00C662C2"/>
    <w:rsid w:val="00C70478"/>
    <w:rsid w:val="00C728D9"/>
    <w:rsid w:val="00C74D65"/>
    <w:rsid w:val="00C80FD5"/>
    <w:rsid w:val="00C82E02"/>
    <w:rsid w:val="00C83641"/>
    <w:rsid w:val="00C857AE"/>
    <w:rsid w:val="00C901A8"/>
    <w:rsid w:val="00C90458"/>
    <w:rsid w:val="00C90828"/>
    <w:rsid w:val="00C90940"/>
    <w:rsid w:val="00C90A8C"/>
    <w:rsid w:val="00C918F4"/>
    <w:rsid w:val="00C91E3B"/>
    <w:rsid w:val="00C92BF1"/>
    <w:rsid w:val="00C93112"/>
    <w:rsid w:val="00C934A3"/>
    <w:rsid w:val="00C9571A"/>
    <w:rsid w:val="00CA08DC"/>
    <w:rsid w:val="00CA1638"/>
    <w:rsid w:val="00CA1699"/>
    <w:rsid w:val="00CA3B84"/>
    <w:rsid w:val="00CA5210"/>
    <w:rsid w:val="00CA638D"/>
    <w:rsid w:val="00CB04DD"/>
    <w:rsid w:val="00CC0ACB"/>
    <w:rsid w:val="00CC1F79"/>
    <w:rsid w:val="00CC204F"/>
    <w:rsid w:val="00CC37F0"/>
    <w:rsid w:val="00CC4085"/>
    <w:rsid w:val="00CC42B8"/>
    <w:rsid w:val="00CC43A9"/>
    <w:rsid w:val="00CC683B"/>
    <w:rsid w:val="00CD0858"/>
    <w:rsid w:val="00CD1FA6"/>
    <w:rsid w:val="00CD213B"/>
    <w:rsid w:val="00CD2DCA"/>
    <w:rsid w:val="00CD31D8"/>
    <w:rsid w:val="00CD4B36"/>
    <w:rsid w:val="00CE00E2"/>
    <w:rsid w:val="00CE15BC"/>
    <w:rsid w:val="00CE45F1"/>
    <w:rsid w:val="00CE4B60"/>
    <w:rsid w:val="00CE62AD"/>
    <w:rsid w:val="00CE64C2"/>
    <w:rsid w:val="00CE66BD"/>
    <w:rsid w:val="00CF166F"/>
    <w:rsid w:val="00CF1D20"/>
    <w:rsid w:val="00CF41F2"/>
    <w:rsid w:val="00CF668B"/>
    <w:rsid w:val="00CF700E"/>
    <w:rsid w:val="00CF7AD0"/>
    <w:rsid w:val="00D003F6"/>
    <w:rsid w:val="00D00CAA"/>
    <w:rsid w:val="00D02804"/>
    <w:rsid w:val="00D0795B"/>
    <w:rsid w:val="00D1548A"/>
    <w:rsid w:val="00D15A08"/>
    <w:rsid w:val="00D16C86"/>
    <w:rsid w:val="00D211D1"/>
    <w:rsid w:val="00D21C20"/>
    <w:rsid w:val="00D23004"/>
    <w:rsid w:val="00D230A6"/>
    <w:rsid w:val="00D25DD5"/>
    <w:rsid w:val="00D25E2B"/>
    <w:rsid w:val="00D26429"/>
    <w:rsid w:val="00D2775F"/>
    <w:rsid w:val="00D3377B"/>
    <w:rsid w:val="00D3657B"/>
    <w:rsid w:val="00D36D37"/>
    <w:rsid w:val="00D3732D"/>
    <w:rsid w:val="00D4093D"/>
    <w:rsid w:val="00D45D65"/>
    <w:rsid w:val="00D4734B"/>
    <w:rsid w:val="00D4743E"/>
    <w:rsid w:val="00D502CD"/>
    <w:rsid w:val="00D51765"/>
    <w:rsid w:val="00D5688F"/>
    <w:rsid w:val="00D571D4"/>
    <w:rsid w:val="00D63F6D"/>
    <w:rsid w:val="00D644AA"/>
    <w:rsid w:val="00D64711"/>
    <w:rsid w:val="00D66AD0"/>
    <w:rsid w:val="00D70668"/>
    <w:rsid w:val="00D70DA8"/>
    <w:rsid w:val="00D72681"/>
    <w:rsid w:val="00D727E8"/>
    <w:rsid w:val="00D745E0"/>
    <w:rsid w:val="00D750C3"/>
    <w:rsid w:val="00D75518"/>
    <w:rsid w:val="00D8076D"/>
    <w:rsid w:val="00D82076"/>
    <w:rsid w:val="00D82ADF"/>
    <w:rsid w:val="00D82D2E"/>
    <w:rsid w:val="00D841CF"/>
    <w:rsid w:val="00D9024C"/>
    <w:rsid w:val="00D9220E"/>
    <w:rsid w:val="00D945CA"/>
    <w:rsid w:val="00D960D9"/>
    <w:rsid w:val="00DA0033"/>
    <w:rsid w:val="00DA1D21"/>
    <w:rsid w:val="00DA63B4"/>
    <w:rsid w:val="00DB793D"/>
    <w:rsid w:val="00DC186E"/>
    <w:rsid w:val="00DC7A4F"/>
    <w:rsid w:val="00DD1D78"/>
    <w:rsid w:val="00DD2FE0"/>
    <w:rsid w:val="00DD4CA6"/>
    <w:rsid w:val="00DE12BA"/>
    <w:rsid w:val="00DE149B"/>
    <w:rsid w:val="00DE1B8B"/>
    <w:rsid w:val="00DE47E0"/>
    <w:rsid w:val="00DE5CE6"/>
    <w:rsid w:val="00DE62E1"/>
    <w:rsid w:val="00DF0F75"/>
    <w:rsid w:val="00DF2A97"/>
    <w:rsid w:val="00DF389F"/>
    <w:rsid w:val="00DF57F7"/>
    <w:rsid w:val="00DF5EF5"/>
    <w:rsid w:val="00DF6C56"/>
    <w:rsid w:val="00DF7AF8"/>
    <w:rsid w:val="00DF7F31"/>
    <w:rsid w:val="00E00146"/>
    <w:rsid w:val="00E00FAB"/>
    <w:rsid w:val="00E01737"/>
    <w:rsid w:val="00E054CF"/>
    <w:rsid w:val="00E0793F"/>
    <w:rsid w:val="00E129C4"/>
    <w:rsid w:val="00E12DBD"/>
    <w:rsid w:val="00E148D1"/>
    <w:rsid w:val="00E16F78"/>
    <w:rsid w:val="00E174C1"/>
    <w:rsid w:val="00E175FB"/>
    <w:rsid w:val="00E17BBC"/>
    <w:rsid w:val="00E333BB"/>
    <w:rsid w:val="00E3448A"/>
    <w:rsid w:val="00E346C0"/>
    <w:rsid w:val="00E357CA"/>
    <w:rsid w:val="00E44647"/>
    <w:rsid w:val="00E46156"/>
    <w:rsid w:val="00E463AD"/>
    <w:rsid w:val="00E50D05"/>
    <w:rsid w:val="00E511CC"/>
    <w:rsid w:val="00E52E14"/>
    <w:rsid w:val="00E65F5D"/>
    <w:rsid w:val="00E66D04"/>
    <w:rsid w:val="00E67C96"/>
    <w:rsid w:val="00E714AC"/>
    <w:rsid w:val="00E71B1B"/>
    <w:rsid w:val="00E73EA6"/>
    <w:rsid w:val="00E764E6"/>
    <w:rsid w:val="00E77A73"/>
    <w:rsid w:val="00E80A07"/>
    <w:rsid w:val="00E8149D"/>
    <w:rsid w:val="00E81C27"/>
    <w:rsid w:val="00E82EB1"/>
    <w:rsid w:val="00E84FAB"/>
    <w:rsid w:val="00E8527D"/>
    <w:rsid w:val="00E86E6B"/>
    <w:rsid w:val="00E87176"/>
    <w:rsid w:val="00E87CBB"/>
    <w:rsid w:val="00E90B29"/>
    <w:rsid w:val="00E911CD"/>
    <w:rsid w:val="00E91694"/>
    <w:rsid w:val="00E91BA5"/>
    <w:rsid w:val="00E9479D"/>
    <w:rsid w:val="00E956F0"/>
    <w:rsid w:val="00E96734"/>
    <w:rsid w:val="00E97E60"/>
    <w:rsid w:val="00EA0AB5"/>
    <w:rsid w:val="00EB0DE0"/>
    <w:rsid w:val="00EB1973"/>
    <w:rsid w:val="00EB1BAA"/>
    <w:rsid w:val="00EB22DF"/>
    <w:rsid w:val="00EB2E64"/>
    <w:rsid w:val="00EB3BC9"/>
    <w:rsid w:val="00EB6009"/>
    <w:rsid w:val="00EC108F"/>
    <w:rsid w:val="00EC2AA4"/>
    <w:rsid w:val="00EC32AB"/>
    <w:rsid w:val="00EC4DC1"/>
    <w:rsid w:val="00EC7E12"/>
    <w:rsid w:val="00ED0DBB"/>
    <w:rsid w:val="00ED1416"/>
    <w:rsid w:val="00ED5646"/>
    <w:rsid w:val="00ED752F"/>
    <w:rsid w:val="00ED7BA9"/>
    <w:rsid w:val="00EE0526"/>
    <w:rsid w:val="00EE08C2"/>
    <w:rsid w:val="00EE2994"/>
    <w:rsid w:val="00EE6C48"/>
    <w:rsid w:val="00EE71B6"/>
    <w:rsid w:val="00EE7B1E"/>
    <w:rsid w:val="00EE7B34"/>
    <w:rsid w:val="00EF3468"/>
    <w:rsid w:val="00EF5581"/>
    <w:rsid w:val="00EF5AE1"/>
    <w:rsid w:val="00F02C19"/>
    <w:rsid w:val="00F03CCA"/>
    <w:rsid w:val="00F06889"/>
    <w:rsid w:val="00F073C2"/>
    <w:rsid w:val="00F10994"/>
    <w:rsid w:val="00F12EDF"/>
    <w:rsid w:val="00F153B1"/>
    <w:rsid w:val="00F15498"/>
    <w:rsid w:val="00F16651"/>
    <w:rsid w:val="00F16B15"/>
    <w:rsid w:val="00F17A8F"/>
    <w:rsid w:val="00F17E62"/>
    <w:rsid w:val="00F21058"/>
    <w:rsid w:val="00F21319"/>
    <w:rsid w:val="00F21D59"/>
    <w:rsid w:val="00F22854"/>
    <w:rsid w:val="00F24907"/>
    <w:rsid w:val="00F25B28"/>
    <w:rsid w:val="00F25DED"/>
    <w:rsid w:val="00F27776"/>
    <w:rsid w:val="00F3117B"/>
    <w:rsid w:val="00F34D1C"/>
    <w:rsid w:val="00F360D7"/>
    <w:rsid w:val="00F36188"/>
    <w:rsid w:val="00F369A2"/>
    <w:rsid w:val="00F406B5"/>
    <w:rsid w:val="00F438DF"/>
    <w:rsid w:val="00F461E6"/>
    <w:rsid w:val="00F46E03"/>
    <w:rsid w:val="00F51061"/>
    <w:rsid w:val="00F511F5"/>
    <w:rsid w:val="00F52E78"/>
    <w:rsid w:val="00F537D5"/>
    <w:rsid w:val="00F55020"/>
    <w:rsid w:val="00F55479"/>
    <w:rsid w:val="00F5655A"/>
    <w:rsid w:val="00F56F29"/>
    <w:rsid w:val="00F57511"/>
    <w:rsid w:val="00F62058"/>
    <w:rsid w:val="00F638CB"/>
    <w:rsid w:val="00F6451F"/>
    <w:rsid w:val="00F66279"/>
    <w:rsid w:val="00F678BF"/>
    <w:rsid w:val="00F702C1"/>
    <w:rsid w:val="00F72747"/>
    <w:rsid w:val="00F72D6C"/>
    <w:rsid w:val="00F77AED"/>
    <w:rsid w:val="00F807E1"/>
    <w:rsid w:val="00F81B45"/>
    <w:rsid w:val="00F82214"/>
    <w:rsid w:val="00F82857"/>
    <w:rsid w:val="00F8453C"/>
    <w:rsid w:val="00F84A8F"/>
    <w:rsid w:val="00F86A7B"/>
    <w:rsid w:val="00F87FAD"/>
    <w:rsid w:val="00F91289"/>
    <w:rsid w:val="00F9342E"/>
    <w:rsid w:val="00F9452A"/>
    <w:rsid w:val="00F949F1"/>
    <w:rsid w:val="00F960BC"/>
    <w:rsid w:val="00F970FA"/>
    <w:rsid w:val="00FA159F"/>
    <w:rsid w:val="00FA399E"/>
    <w:rsid w:val="00FA44A2"/>
    <w:rsid w:val="00FB38CB"/>
    <w:rsid w:val="00FB6842"/>
    <w:rsid w:val="00FB6950"/>
    <w:rsid w:val="00FB6995"/>
    <w:rsid w:val="00FC139C"/>
    <w:rsid w:val="00FC28D8"/>
    <w:rsid w:val="00FC52BE"/>
    <w:rsid w:val="00FD2389"/>
    <w:rsid w:val="00FD735B"/>
    <w:rsid w:val="00FE3C61"/>
    <w:rsid w:val="00FE606E"/>
    <w:rsid w:val="00FE6106"/>
    <w:rsid w:val="00FE76B1"/>
    <w:rsid w:val="00FE7F07"/>
    <w:rsid w:val="00FF25F8"/>
    <w:rsid w:val="00FF50A1"/>
    <w:rsid w:val="00FF6087"/>
    <w:rsid w:val="00FF7A4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112"/>
  </w:style>
  <w:style w:type="paragraph" w:styleId="Titre1">
    <w:name w:val="heading 1"/>
    <w:basedOn w:val="Normal"/>
    <w:next w:val="Normal"/>
    <w:link w:val="Titre1Car"/>
    <w:uiPriority w:val="9"/>
    <w:qFormat/>
    <w:rsid w:val="00DC7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C7A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102E"/>
    <w:pPr>
      <w:ind w:left="720"/>
      <w:contextualSpacing/>
    </w:pPr>
  </w:style>
  <w:style w:type="table" w:styleId="Grilledutableau">
    <w:name w:val="Table Grid"/>
    <w:basedOn w:val="TableauNormal"/>
    <w:uiPriority w:val="59"/>
    <w:rsid w:val="000F0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A703A7"/>
    <w:pPr>
      <w:spacing w:after="0" w:line="240" w:lineRule="auto"/>
    </w:pPr>
  </w:style>
  <w:style w:type="paragraph" w:styleId="Textedebulles">
    <w:name w:val="Balloon Text"/>
    <w:basedOn w:val="Normal"/>
    <w:link w:val="TextedebullesCar"/>
    <w:uiPriority w:val="99"/>
    <w:semiHidden/>
    <w:unhideWhenUsed/>
    <w:rsid w:val="005925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250D"/>
    <w:rPr>
      <w:rFonts w:ascii="Tahoma" w:hAnsi="Tahoma" w:cs="Tahoma"/>
      <w:sz w:val="16"/>
      <w:szCs w:val="16"/>
    </w:rPr>
  </w:style>
  <w:style w:type="paragraph" w:styleId="En-tte">
    <w:name w:val="header"/>
    <w:basedOn w:val="Normal"/>
    <w:link w:val="En-tteCar"/>
    <w:uiPriority w:val="99"/>
    <w:unhideWhenUsed/>
    <w:rsid w:val="00AB10A9"/>
    <w:pPr>
      <w:tabs>
        <w:tab w:val="center" w:pos="4536"/>
        <w:tab w:val="right" w:pos="9072"/>
      </w:tabs>
      <w:spacing w:after="0" w:line="240" w:lineRule="auto"/>
    </w:pPr>
  </w:style>
  <w:style w:type="character" w:customStyle="1" w:styleId="En-tteCar">
    <w:name w:val="En-tête Car"/>
    <w:basedOn w:val="Policepardfaut"/>
    <w:link w:val="En-tte"/>
    <w:uiPriority w:val="99"/>
    <w:rsid w:val="00AB10A9"/>
  </w:style>
  <w:style w:type="paragraph" w:styleId="Pieddepage">
    <w:name w:val="footer"/>
    <w:basedOn w:val="Normal"/>
    <w:link w:val="PieddepageCar"/>
    <w:uiPriority w:val="99"/>
    <w:unhideWhenUsed/>
    <w:rsid w:val="00AB10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10A9"/>
  </w:style>
  <w:style w:type="character" w:customStyle="1" w:styleId="Titre1Car">
    <w:name w:val="Titre 1 Car"/>
    <w:basedOn w:val="Policepardfaut"/>
    <w:link w:val="Titre1"/>
    <w:uiPriority w:val="9"/>
    <w:rsid w:val="00DC7A4F"/>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DC7A4F"/>
    <w:pPr>
      <w:outlineLvl w:val="9"/>
    </w:pPr>
    <w:rPr>
      <w:lang w:eastAsia="fr-FR"/>
    </w:rPr>
  </w:style>
  <w:style w:type="paragraph" w:styleId="TM1">
    <w:name w:val="toc 1"/>
    <w:basedOn w:val="Normal"/>
    <w:next w:val="Normal"/>
    <w:autoRedefine/>
    <w:uiPriority w:val="39"/>
    <w:unhideWhenUsed/>
    <w:rsid w:val="00DC7A4F"/>
    <w:pPr>
      <w:spacing w:after="100"/>
    </w:pPr>
  </w:style>
  <w:style w:type="character" w:styleId="Lienhypertexte">
    <w:name w:val="Hyperlink"/>
    <w:basedOn w:val="Policepardfaut"/>
    <w:uiPriority w:val="99"/>
    <w:unhideWhenUsed/>
    <w:rsid w:val="00DC7A4F"/>
    <w:rPr>
      <w:color w:val="0000FF" w:themeColor="hyperlink"/>
      <w:u w:val="single"/>
    </w:rPr>
  </w:style>
  <w:style w:type="character" w:customStyle="1" w:styleId="Titre2Car">
    <w:name w:val="Titre 2 Car"/>
    <w:basedOn w:val="Policepardfaut"/>
    <w:link w:val="Titre2"/>
    <w:uiPriority w:val="9"/>
    <w:rsid w:val="00DC7A4F"/>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72747"/>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112"/>
  </w:style>
  <w:style w:type="paragraph" w:styleId="Titre1">
    <w:name w:val="heading 1"/>
    <w:basedOn w:val="Normal"/>
    <w:next w:val="Normal"/>
    <w:link w:val="Titre1Car"/>
    <w:uiPriority w:val="9"/>
    <w:qFormat/>
    <w:rsid w:val="00DC7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C7A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102E"/>
    <w:pPr>
      <w:ind w:left="720"/>
      <w:contextualSpacing/>
    </w:pPr>
  </w:style>
  <w:style w:type="table" w:styleId="Grilledutableau">
    <w:name w:val="Table Grid"/>
    <w:basedOn w:val="TableauNormal"/>
    <w:uiPriority w:val="59"/>
    <w:rsid w:val="000F0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A703A7"/>
    <w:pPr>
      <w:spacing w:after="0" w:line="240" w:lineRule="auto"/>
    </w:pPr>
  </w:style>
  <w:style w:type="paragraph" w:styleId="Textedebulles">
    <w:name w:val="Balloon Text"/>
    <w:basedOn w:val="Normal"/>
    <w:link w:val="TextedebullesCar"/>
    <w:uiPriority w:val="99"/>
    <w:semiHidden/>
    <w:unhideWhenUsed/>
    <w:rsid w:val="005925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250D"/>
    <w:rPr>
      <w:rFonts w:ascii="Tahoma" w:hAnsi="Tahoma" w:cs="Tahoma"/>
      <w:sz w:val="16"/>
      <w:szCs w:val="16"/>
    </w:rPr>
  </w:style>
  <w:style w:type="paragraph" w:styleId="En-tte">
    <w:name w:val="header"/>
    <w:basedOn w:val="Normal"/>
    <w:link w:val="En-tteCar"/>
    <w:uiPriority w:val="99"/>
    <w:unhideWhenUsed/>
    <w:rsid w:val="00AB10A9"/>
    <w:pPr>
      <w:tabs>
        <w:tab w:val="center" w:pos="4536"/>
        <w:tab w:val="right" w:pos="9072"/>
      </w:tabs>
      <w:spacing w:after="0" w:line="240" w:lineRule="auto"/>
    </w:pPr>
  </w:style>
  <w:style w:type="character" w:customStyle="1" w:styleId="En-tteCar">
    <w:name w:val="En-tête Car"/>
    <w:basedOn w:val="Policepardfaut"/>
    <w:link w:val="En-tte"/>
    <w:uiPriority w:val="99"/>
    <w:rsid w:val="00AB10A9"/>
  </w:style>
  <w:style w:type="paragraph" w:styleId="Pieddepage">
    <w:name w:val="footer"/>
    <w:basedOn w:val="Normal"/>
    <w:link w:val="PieddepageCar"/>
    <w:uiPriority w:val="99"/>
    <w:unhideWhenUsed/>
    <w:rsid w:val="00AB10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10A9"/>
  </w:style>
  <w:style w:type="character" w:customStyle="1" w:styleId="Titre1Car">
    <w:name w:val="Titre 1 Car"/>
    <w:basedOn w:val="Policepardfaut"/>
    <w:link w:val="Titre1"/>
    <w:uiPriority w:val="9"/>
    <w:rsid w:val="00DC7A4F"/>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DC7A4F"/>
    <w:pPr>
      <w:outlineLvl w:val="9"/>
    </w:pPr>
    <w:rPr>
      <w:lang w:eastAsia="fr-FR"/>
    </w:rPr>
  </w:style>
  <w:style w:type="paragraph" w:styleId="TM1">
    <w:name w:val="toc 1"/>
    <w:basedOn w:val="Normal"/>
    <w:next w:val="Normal"/>
    <w:autoRedefine/>
    <w:uiPriority w:val="39"/>
    <w:unhideWhenUsed/>
    <w:rsid w:val="00DC7A4F"/>
    <w:pPr>
      <w:spacing w:after="100"/>
    </w:pPr>
  </w:style>
  <w:style w:type="character" w:styleId="Lienhypertexte">
    <w:name w:val="Hyperlink"/>
    <w:basedOn w:val="Policepardfaut"/>
    <w:uiPriority w:val="99"/>
    <w:unhideWhenUsed/>
    <w:rsid w:val="00DC7A4F"/>
    <w:rPr>
      <w:color w:val="0000FF" w:themeColor="hyperlink"/>
      <w:u w:val="single"/>
    </w:rPr>
  </w:style>
  <w:style w:type="character" w:customStyle="1" w:styleId="Titre2Car">
    <w:name w:val="Titre 2 Car"/>
    <w:basedOn w:val="Policepardfaut"/>
    <w:link w:val="Titre2"/>
    <w:uiPriority w:val="9"/>
    <w:rsid w:val="00DC7A4F"/>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7274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15989">
      <w:bodyDiv w:val="1"/>
      <w:marLeft w:val="0"/>
      <w:marRight w:val="0"/>
      <w:marTop w:val="0"/>
      <w:marBottom w:val="0"/>
      <w:divBdr>
        <w:top w:val="none" w:sz="0" w:space="0" w:color="auto"/>
        <w:left w:val="none" w:sz="0" w:space="0" w:color="auto"/>
        <w:bottom w:val="none" w:sz="0" w:space="0" w:color="auto"/>
        <w:right w:val="none" w:sz="0" w:space="0" w:color="auto"/>
      </w:divBdr>
    </w:div>
    <w:div w:id="223953717">
      <w:bodyDiv w:val="1"/>
      <w:marLeft w:val="0"/>
      <w:marRight w:val="0"/>
      <w:marTop w:val="0"/>
      <w:marBottom w:val="0"/>
      <w:divBdr>
        <w:top w:val="none" w:sz="0" w:space="0" w:color="auto"/>
        <w:left w:val="none" w:sz="0" w:space="0" w:color="auto"/>
        <w:bottom w:val="none" w:sz="0" w:space="0" w:color="auto"/>
        <w:right w:val="none" w:sz="0" w:space="0" w:color="auto"/>
      </w:divBdr>
    </w:div>
    <w:div w:id="427047630">
      <w:bodyDiv w:val="1"/>
      <w:marLeft w:val="0"/>
      <w:marRight w:val="0"/>
      <w:marTop w:val="0"/>
      <w:marBottom w:val="0"/>
      <w:divBdr>
        <w:top w:val="none" w:sz="0" w:space="0" w:color="auto"/>
        <w:left w:val="none" w:sz="0" w:space="0" w:color="auto"/>
        <w:bottom w:val="none" w:sz="0" w:space="0" w:color="auto"/>
        <w:right w:val="none" w:sz="0" w:space="0" w:color="auto"/>
      </w:divBdr>
    </w:div>
    <w:div w:id="440490874">
      <w:bodyDiv w:val="1"/>
      <w:marLeft w:val="0"/>
      <w:marRight w:val="0"/>
      <w:marTop w:val="0"/>
      <w:marBottom w:val="0"/>
      <w:divBdr>
        <w:top w:val="none" w:sz="0" w:space="0" w:color="auto"/>
        <w:left w:val="none" w:sz="0" w:space="0" w:color="auto"/>
        <w:bottom w:val="none" w:sz="0" w:space="0" w:color="auto"/>
        <w:right w:val="none" w:sz="0" w:space="0" w:color="auto"/>
      </w:divBdr>
    </w:div>
    <w:div w:id="464812318">
      <w:bodyDiv w:val="1"/>
      <w:marLeft w:val="0"/>
      <w:marRight w:val="0"/>
      <w:marTop w:val="0"/>
      <w:marBottom w:val="0"/>
      <w:divBdr>
        <w:top w:val="none" w:sz="0" w:space="0" w:color="auto"/>
        <w:left w:val="none" w:sz="0" w:space="0" w:color="auto"/>
        <w:bottom w:val="none" w:sz="0" w:space="0" w:color="auto"/>
        <w:right w:val="none" w:sz="0" w:space="0" w:color="auto"/>
      </w:divBdr>
    </w:div>
    <w:div w:id="634989407">
      <w:bodyDiv w:val="1"/>
      <w:marLeft w:val="0"/>
      <w:marRight w:val="0"/>
      <w:marTop w:val="0"/>
      <w:marBottom w:val="0"/>
      <w:divBdr>
        <w:top w:val="none" w:sz="0" w:space="0" w:color="auto"/>
        <w:left w:val="none" w:sz="0" w:space="0" w:color="auto"/>
        <w:bottom w:val="none" w:sz="0" w:space="0" w:color="auto"/>
        <w:right w:val="none" w:sz="0" w:space="0" w:color="auto"/>
      </w:divBdr>
    </w:div>
    <w:div w:id="724764246">
      <w:bodyDiv w:val="1"/>
      <w:marLeft w:val="0"/>
      <w:marRight w:val="0"/>
      <w:marTop w:val="0"/>
      <w:marBottom w:val="0"/>
      <w:divBdr>
        <w:top w:val="none" w:sz="0" w:space="0" w:color="auto"/>
        <w:left w:val="none" w:sz="0" w:space="0" w:color="auto"/>
        <w:bottom w:val="none" w:sz="0" w:space="0" w:color="auto"/>
        <w:right w:val="none" w:sz="0" w:space="0" w:color="auto"/>
      </w:divBdr>
    </w:div>
    <w:div w:id="949095209">
      <w:bodyDiv w:val="1"/>
      <w:marLeft w:val="0"/>
      <w:marRight w:val="0"/>
      <w:marTop w:val="0"/>
      <w:marBottom w:val="0"/>
      <w:divBdr>
        <w:top w:val="none" w:sz="0" w:space="0" w:color="auto"/>
        <w:left w:val="none" w:sz="0" w:space="0" w:color="auto"/>
        <w:bottom w:val="none" w:sz="0" w:space="0" w:color="auto"/>
        <w:right w:val="none" w:sz="0" w:space="0" w:color="auto"/>
      </w:divBdr>
    </w:div>
    <w:div w:id="1074741103">
      <w:bodyDiv w:val="1"/>
      <w:marLeft w:val="0"/>
      <w:marRight w:val="0"/>
      <w:marTop w:val="0"/>
      <w:marBottom w:val="0"/>
      <w:divBdr>
        <w:top w:val="none" w:sz="0" w:space="0" w:color="auto"/>
        <w:left w:val="none" w:sz="0" w:space="0" w:color="auto"/>
        <w:bottom w:val="none" w:sz="0" w:space="0" w:color="auto"/>
        <w:right w:val="none" w:sz="0" w:space="0" w:color="auto"/>
      </w:divBdr>
    </w:div>
    <w:div w:id="1707682055">
      <w:bodyDiv w:val="1"/>
      <w:marLeft w:val="0"/>
      <w:marRight w:val="0"/>
      <w:marTop w:val="0"/>
      <w:marBottom w:val="0"/>
      <w:divBdr>
        <w:top w:val="none" w:sz="0" w:space="0" w:color="auto"/>
        <w:left w:val="none" w:sz="0" w:space="0" w:color="auto"/>
        <w:bottom w:val="none" w:sz="0" w:space="0" w:color="auto"/>
        <w:right w:val="none" w:sz="0" w:space="0" w:color="auto"/>
      </w:divBdr>
    </w:div>
    <w:div w:id="1767384851">
      <w:bodyDiv w:val="1"/>
      <w:marLeft w:val="0"/>
      <w:marRight w:val="0"/>
      <w:marTop w:val="0"/>
      <w:marBottom w:val="0"/>
      <w:divBdr>
        <w:top w:val="none" w:sz="0" w:space="0" w:color="auto"/>
        <w:left w:val="none" w:sz="0" w:space="0" w:color="auto"/>
        <w:bottom w:val="none" w:sz="0" w:space="0" w:color="auto"/>
        <w:right w:val="none" w:sz="0" w:space="0" w:color="auto"/>
      </w:divBdr>
    </w:div>
    <w:div w:id="1780175483">
      <w:bodyDiv w:val="1"/>
      <w:marLeft w:val="0"/>
      <w:marRight w:val="0"/>
      <w:marTop w:val="0"/>
      <w:marBottom w:val="0"/>
      <w:divBdr>
        <w:top w:val="none" w:sz="0" w:space="0" w:color="auto"/>
        <w:left w:val="none" w:sz="0" w:space="0" w:color="auto"/>
        <w:bottom w:val="none" w:sz="0" w:space="0" w:color="auto"/>
        <w:right w:val="none" w:sz="0" w:space="0" w:color="auto"/>
      </w:divBdr>
    </w:div>
    <w:div w:id="1991865025">
      <w:bodyDiv w:val="1"/>
      <w:marLeft w:val="0"/>
      <w:marRight w:val="0"/>
      <w:marTop w:val="0"/>
      <w:marBottom w:val="0"/>
      <w:divBdr>
        <w:top w:val="none" w:sz="0" w:space="0" w:color="auto"/>
        <w:left w:val="none" w:sz="0" w:space="0" w:color="auto"/>
        <w:bottom w:val="none" w:sz="0" w:space="0" w:color="auto"/>
        <w:right w:val="none" w:sz="0" w:space="0" w:color="auto"/>
      </w:divBdr>
    </w:div>
    <w:div w:id="204867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C5B58-538C-4E5E-B205-934E66B1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6187</Words>
  <Characters>34032</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Conseil général de l'Allier</Company>
  <LinksUpToDate>false</LinksUpToDate>
  <CharactersWithSpaces>40139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picherit.c</dc:creator>
  <cp:lastModifiedBy>thomas.t</cp:lastModifiedBy>
  <cp:revision>3</cp:revision>
  <cp:lastPrinted>2022-03-09T14:44:00Z</cp:lastPrinted>
  <dcterms:created xsi:type="dcterms:W3CDTF">2022-03-14T14:05:00Z</dcterms:created>
  <dcterms:modified xsi:type="dcterms:W3CDTF">2022-03-14T14:06:00Z</dcterms:modified>
</cp:coreProperties>
</file>